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75C" w:rsidRDefault="0049475C" w:rsidP="0049475C">
      <w:pPr>
        <w:pStyle w:val="Ttulo1"/>
        <w:ind w:left="0" w:firstLine="0"/>
      </w:pPr>
      <w:bookmarkStart w:id="0" w:name="_GoBack"/>
      <w:r>
        <w:rPr>
          <w:noProof/>
        </w:rPr>
        <w:drawing>
          <wp:inline distT="0" distB="0" distL="0" distR="0" wp14:anchorId="54D3AF13">
            <wp:extent cx="5991799" cy="8009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94229" cy="8012503"/>
                    </a:xfrm>
                    <a:prstGeom prst="rect">
                      <a:avLst/>
                    </a:prstGeom>
                    <a:noFill/>
                  </pic:spPr>
                </pic:pic>
              </a:graphicData>
            </a:graphic>
          </wp:inline>
        </w:drawing>
      </w:r>
      <w:bookmarkEnd w:id="0"/>
    </w:p>
    <w:p w:rsidR="00286B05" w:rsidRDefault="00286B05" w:rsidP="00286B05">
      <w:pPr>
        <w:pStyle w:val="Ttulo1"/>
        <w:ind w:left="0" w:firstLine="0"/>
        <w:jc w:val="center"/>
      </w:pPr>
      <w:r>
        <w:lastRenderedPageBreak/>
        <w:t>Xóchitl</w:t>
      </w:r>
    </w:p>
    <w:p w:rsidR="00286B05" w:rsidRDefault="00286B05" w:rsidP="00286B05">
      <w:pPr>
        <w:pStyle w:val="Ttulo2"/>
        <w:ind w:left="0" w:firstLine="0"/>
        <w:jc w:val="center"/>
      </w:pPr>
      <w:r>
        <w:t>CCIEH: HGOHUT052</w:t>
      </w:r>
    </w:p>
    <w:p w:rsidR="00286B05" w:rsidRPr="00286B05" w:rsidRDefault="00286B05" w:rsidP="00286B05">
      <w:pPr>
        <w:rPr>
          <w:lang w:eastAsia="es-MX"/>
        </w:rPr>
      </w:pPr>
      <w:r>
        <w:rPr>
          <w:noProof/>
          <w:lang w:eastAsia="es-MX"/>
        </w:rPr>
        <w:drawing>
          <wp:inline distT="0" distB="0" distL="0" distR="0" wp14:anchorId="0EB1D73A" wp14:editId="579A88E9">
            <wp:extent cx="5612130" cy="4163165"/>
            <wp:effectExtent l="0" t="0" r="7620" b="8890"/>
            <wp:docPr id="4785" name="Picture 4785"/>
            <wp:cNvGraphicFramePr/>
            <a:graphic xmlns:a="http://schemas.openxmlformats.org/drawingml/2006/main">
              <a:graphicData uri="http://schemas.openxmlformats.org/drawingml/2006/picture">
                <pic:pic xmlns:pic="http://schemas.openxmlformats.org/drawingml/2006/picture">
                  <pic:nvPicPr>
                    <pic:cNvPr id="4785" name="Picture 4785"/>
                    <pic:cNvPicPr/>
                  </pic:nvPicPr>
                  <pic:blipFill>
                    <a:blip r:embed="rId5"/>
                    <a:stretch>
                      <a:fillRect/>
                    </a:stretch>
                  </pic:blipFill>
                  <pic:spPr>
                    <a:xfrm>
                      <a:off x="0" y="0"/>
                      <a:ext cx="5612130" cy="4163165"/>
                    </a:xfrm>
                    <a:prstGeom prst="rect">
                      <a:avLst/>
                    </a:prstGeom>
                  </pic:spPr>
                </pic:pic>
              </a:graphicData>
            </a:graphic>
          </wp:inline>
        </w:drawing>
      </w:r>
    </w:p>
    <w:p w:rsidR="00A754E9" w:rsidRDefault="00A754E9"/>
    <w:p w:rsidR="00286B05" w:rsidRDefault="00286B05"/>
    <w:p w:rsidR="00286B05" w:rsidRDefault="00286B05"/>
    <w:p w:rsidR="00286B05" w:rsidRDefault="00286B05"/>
    <w:p w:rsidR="00286B05" w:rsidRDefault="00286B05"/>
    <w:p w:rsidR="00286B05" w:rsidRDefault="00286B05"/>
    <w:p w:rsidR="00286B05" w:rsidRDefault="00286B05"/>
    <w:p w:rsidR="00286B05" w:rsidRDefault="00286B05" w:rsidP="00286B05">
      <w:pPr>
        <w:spacing w:after="3"/>
        <w:ind w:left="10" w:right="504" w:hanging="10"/>
        <w:jc w:val="right"/>
        <w:rPr>
          <w:rFonts w:ascii="Times New Roman" w:eastAsia="Times New Roman" w:hAnsi="Times New Roman" w:cs="Times New Roman"/>
          <w:color w:val="181717"/>
          <w:sz w:val="24"/>
        </w:rPr>
      </w:pPr>
      <w:r>
        <w:rPr>
          <w:rFonts w:ascii="Times New Roman" w:eastAsia="Times New Roman" w:hAnsi="Times New Roman" w:cs="Times New Roman"/>
          <w:color w:val="181717"/>
          <w:sz w:val="24"/>
        </w:rPr>
        <w:t>Xóchitl: 130250053</w:t>
      </w:r>
    </w:p>
    <w:p w:rsidR="00286B05" w:rsidRDefault="00286B05" w:rsidP="00286B05">
      <w:pPr>
        <w:spacing w:after="3"/>
        <w:ind w:left="10" w:right="504" w:hanging="10"/>
        <w:jc w:val="right"/>
        <w:rPr>
          <w:rFonts w:ascii="Times New Roman" w:eastAsia="Times New Roman" w:hAnsi="Times New Roman" w:cs="Times New Roman"/>
          <w:color w:val="181717"/>
          <w:sz w:val="24"/>
        </w:rPr>
      </w:pPr>
    </w:p>
    <w:p w:rsidR="00286B05" w:rsidRDefault="00286B05" w:rsidP="00286B05">
      <w:pPr>
        <w:spacing w:after="3"/>
        <w:ind w:left="10" w:right="504" w:hanging="10"/>
        <w:jc w:val="right"/>
        <w:rPr>
          <w:rFonts w:ascii="Times New Roman" w:eastAsia="Times New Roman" w:hAnsi="Times New Roman" w:cs="Times New Roman"/>
          <w:color w:val="181717"/>
          <w:sz w:val="24"/>
        </w:rPr>
      </w:pPr>
    </w:p>
    <w:p w:rsidR="00286B05" w:rsidRDefault="00286B05" w:rsidP="00286B05">
      <w:pPr>
        <w:spacing w:after="3"/>
        <w:ind w:left="10" w:right="504" w:hanging="10"/>
        <w:jc w:val="right"/>
        <w:rPr>
          <w:rFonts w:ascii="Times New Roman" w:eastAsia="Times New Roman" w:hAnsi="Times New Roman" w:cs="Times New Roman"/>
          <w:color w:val="181717"/>
          <w:sz w:val="24"/>
        </w:rPr>
      </w:pPr>
    </w:p>
    <w:p w:rsidR="00286B05" w:rsidRDefault="00286B05" w:rsidP="00286B05">
      <w:pPr>
        <w:spacing w:after="3"/>
        <w:ind w:left="10" w:right="504" w:hanging="10"/>
        <w:jc w:val="right"/>
        <w:rPr>
          <w:rFonts w:ascii="Times New Roman" w:eastAsia="Times New Roman" w:hAnsi="Times New Roman" w:cs="Times New Roman"/>
          <w:color w:val="181717"/>
          <w:sz w:val="24"/>
        </w:rPr>
      </w:pPr>
    </w:p>
    <w:p w:rsidR="00286B05" w:rsidRPr="003D6038" w:rsidRDefault="00286B05" w:rsidP="00286B05">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286B05" w:rsidRDefault="00286B05" w:rsidP="00286B05">
      <w:pPr>
        <w:spacing w:after="0" w:line="312" w:lineRule="auto"/>
        <w:jc w:val="both"/>
        <w:rPr>
          <w:rFonts w:ascii="Times New Roman" w:hAnsi="Times New Roman"/>
          <w:sz w:val="24"/>
          <w:szCs w:val="24"/>
        </w:rPr>
      </w:pPr>
    </w:p>
    <w:p w:rsidR="00286B05" w:rsidRDefault="00286B05" w:rsidP="00286B05">
      <w:pPr>
        <w:spacing w:after="0" w:line="240" w:lineRule="auto"/>
        <w:jc w:val="both"/>
        <w:rPr>
          <w:rFonts w:ascii="Times New Roman" w:hAnsi="Times New Roman"/>
          <w:sz w:val="24"/>
          <w:szCs w:val="24"/>
        </w:rPr>
      </w:pPr>
      <w:r>
        <w:rPr>
          <w:rFonts w:ascii="Times New Roman" w:hAnsi="Times New Roman"/>
          <w:sz w:val="24"/>
          <w:szCs w:val="24"/>
        </w:rPr>
        <w:t>Después de analizar la información proveniente del instrumento de levantamiento de información aplicado (cé</w:t>
      </w:r>
      <w:r w:rsidRPr="007B2182">
        <w:rPr>
          <w:rFonts w:ascii="Times New Roman" w:hAnsi="Times New Roman"/>
          <w:sz w:val="24"/>
          <w:szCs w:val="24"/>
        </w:rPr>
        <w:t>dula</w:t>
      </w:r>
      <w:r>
        <w:rPr>
          <w:rFonts w:ascii="Times New Roman" w:hAnsi="Times New Roman"/>
          <w:sz w:val="24"/>
          <w:szCs w:val="24"/>
        </w:rPr>
        <w:t>)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w:t>
      </w:r>
      <w:r w:rsidRPr="007B2182">
        <w:rPr>
          <w:rFonts w:ascii="Times New Roman" w:hAnsi="Times New Roman"/>
          <w:sz w:val="24"/>
          <w:szCs w:val="24"/>
        </w:rPr>
        <w:t>,</w:t>
      </w:r>
      <w:r>
        <w:rPr>
          <w:rFonts w:ascii="Times New Roman" w:hAnsi="Times New Roman"/>
          <w:sz w:val="24"/>
          <w:szCs w:val="24"/>
        </w:rPr>
        <w:t xml:space="preserve"> el equipo </w:t>
      </w:r>
      <w:r w:rsidRPr="007B2182">
        <w:rPr>
          <w:rFonts w:ascii="Times New Roman" w:hAnsi="Times New Roman"/>
          <w:sz w:val="24"/>
          <w:szCs w:val="24"/>
        </w:rPr>
        <w:t>académico de este proyecto</w:t>
      </w:r>
      <w:r>
        <w:rPr>
          <w:rFonts w:ascii="Times New Roman" w:hAnsi="Times New Roman"/>
          <w:sz w:val="24"/>
          <w:szCs w:val="24"/>
        </w:rPr>
        <w:t xml:space="preserve"> considera que la comunidad de </w:t>
      </w:r>
      <w:r>
        <w:rPr>
          <w:rFonts w:ascii="Times New Roman" w:hAnsi="Times New Roman"/>
          <w:b/>
          <w:sz w:val="32"/>
          <w:szCs w:val="24"/>
        </w:rPr>
        <w:t>Xóchitl</w:t>
      </w:r>
      <w:r>
        <w:rPr>
          <w:rFonts w:ascii="Times New Roman" w:hAnsi="Times New Roman"/>
          <w:sz w:val="24"/>
          <w:szCs w:val="24"/>
        </w:rPr>
        <w:t xml:space="preserve">, del Municipio de Huautla, con clave INEGI </w:t>
      </w:r>
      <w:r w:rsidRPr="006D57C5">
        <w:rPr>
          <w:rFonts w:ascii="Times New Roman" w:hAnsi="Times New Roman"/>
          <w:b/>
          <w:sz w:val="24"/>
          <w:szCs w:val="24"/>
        </w:rPr>
        <w:t>130</w:t>
      </w:r>
      <w:r>
        <w:rPr>
          <w:rFonts w:ascii="Times New Roman" w:hAnsi="Times New Roman"/>
          <w:b/>
          <w:sz w:val="24"/>
          <w:szCs w:val="24"/>
        </w:rPr>
        <w:t>250053</w:t>
      </w:r>
      <w:r>
        <w:rPr>
          <w:rFonts w:ascii="Times New Roman" w:hAnsi="Times New Roman"/>
          <w:sz w:val="24"/>
          <w:szCs w:val="24"/>
        </w:rPr>
        <w:t xml:space="preserve">, </w:t>
      </w:r>
      <w:r w:rsidRPr="00C17DBE">
        <w:rPr>
          <w:rFonts w:ascii="Times New Roman" w:hAnsi="Times New Roman"/>
          <w:sz w:val="24"/>
          <w:szCs w:val="24"/>
        </w:rPr>
        <w:t xml:space="preserve">reúne </w:t>
      </w:r>
      <w:r>
        <w:rPr>
          <w:rFonts w:ascii="Times New Roman" w:hAnsi="Times New Roman"/>
          <w:sz w:val="24"/>
          <w:szCs w:val="24"/>
        </w:rPr>
        <w:t xml:space="preserve">las estructuras sociales y culturales para ser </w:t>
      </w:r>
      <w:r w:rsidRPr="00C17DBE">
        <w:rPr>
          <w:rFonts w:ascii="Times New Roman" w:hAnsi="Times New Roman"/>
          <w:sz w:val="24"/>
          <w:szCs w:val="24"/>
        </w:rPr>
        <w:t>considerada</w:t>
      </w:r>
      <w:r>
        <w:rPr>
          <w:rFonts w:ascii="Times New Roman" w:hAnsi="Times New Roman"/>
          <w:sz w:val="24"/>
          <w:szCs w:val="24"/>
        </w:rPr>
        <w:t xml:space="preserve"> como </w:t>
      </w:r>
      <w:r w:rsidRPr="00C17DBE">
        <w:rPr>
          <w:rFonts w:ascii="Times New Roman" w:hAnsi="Times New Roman"/>
          <w:b/>
          <w:sz w:val="24"/>
          <w:szCs w:val="24"/>
        </w:rPr>
        <w:t>INDÍGENA</w:t>
      </w:r>
      <w:r>
        <w:rPr>
          <w:rFonts w:ascii="Times New Roman" w:hAnsi="Times New Roman"/>
          <w:sz w:val="24"/>
          <w:szCs w:val="24"/>
        </w:rPr>
        <w:t xml:space="preserve"> y ser incluida en el </w:t>
      </w:r>
      <w:r w:rsidRPr="00C17DBE">
        <w:rPr>
          <w:rFonts w:ascii="Times New Roman" w:hAnsi="Times New Roman"/>
          <w:b/>
          <w:sz w:val="24"/>
          <w:szCs w:val="24"/>
        </w:rPr>
        <w:t>Catálogo de Comunidades Indígenas del Estado de Hidalgo</w:t>
      </w:r>
      <w:r>
        <w:rPr>
          <w:rFonts w:ascii="Times New Roman" w:hAnsi="Times New Roman"/>
          <w:sz w:val="24"/>
          <w:szCs w:val="24"/>
        </w:rPr>
        <w:t xml:space="preserve"> con la clave </w:t>
      </w:r>
      <w:r w:rsidRPr="00711A27">
        <w:rPr>
          <w:rFonts w:ascii="Times New Roman" w:eastAsia="Times New Roman" w:hAnsi="Times New Roman"/>
          <w:b/>
          <w:color w:val="000000"/>
          <w:sz w:val="24"/>
          <w:szCs w:val="24"/>
          <w:lang w:eastAsia="es-MX"/>
        </w:rPr>
        <w:t>HGOHUT052</w:t>
      </w:r>
      <w:r>
        <w:rPr>
          <w:rFonts w:ascii="Times New Roman" w:eastAsia="Times New Roman" w:hAnsi="Times New Roman"/>
          <w:color w:val="000000"/>
          <w:sz w:val="24"/>
          <w:szCs w:val="24"/>
          <w:lang w:eastAsia="es-MX"/>
        </w:rPr>
        <w:t>.</w:t>
      </w:r>
    </w:p>
    <w:p w:rsidR="00286B05" w:rsidRDefault="00286B05" w:rsidP="00286B05">
      <w:pPr>
        <w:spacing w:after="0" w:line="240" w:lineRule="auto"/>
        <w:jc w:val="both"/>
        <w:rPr>
          <w:rFonts w:ascii="Times New Roman" w:hAnsi="Times New Roman"/>
          <w:sz w:val="24"/>
          <w:szCs w:val="24"/>
        </w:rPr>
      </w:pPr>
    </w:p>
    <w:p w:rsidR="00286B05" w:rsidRPr="00286B05" w:rsidRDefault="00286B05" w:rsidP="00286B05">
      <w:pPr>
        <w:spacing w:after="0" w:line="240" w:lineRule="auto"/>
        <w:jc w:val="both"/>
        <w:rPr>
          <w:rFonts w:ascii="Times New Roman" w:hAnsi="Times New Roman"/>
          <w:sz w:val="24"/>
          <w:szCs w:val="24"/>
        </w:rPr>
      </w:pPr>
      <w:r w:rsidRPr="00286B05">
        <w:rPr>
          <w:rFonts w:ascii="Times New Roman" w:hAnsi="Times New Roman"/>
          <w:b/>
          <w:sz w:val="24"/>
          <w:szCs w:val="24"/>
        </w:rPr>
        <w:t>Xóchitl</w:t>
      </w:r>
      <w:r w:rsidRPr="00286B05">
        <w:rPr>
          <w:rFonts w:ascii="Times New Roman" w:hAnsi="Times New Roman"/>
          <w:sz w:val="24"/>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286B05" w:rsidRPr="00286B05" w:rsidRDefault="00286B05" w:rsidP="00286B05">
      <w:pPr>
        <w:spacing w:after="0" w:line="240" w:lineRule="auto"/>
        <w:jc w:val="both"/>
        <w:rPr>
          <w:rFonts w:ascii="Times New Roman" w:hAnsi="Times New Roman"/>
          <w:sz w:val="24"/>
          <w:szCs w:val="24"/>
        </w:rPr>
      </w:pPr>
    </w:p>
    <w:p w:rsidR="00286B05" w:rsidRPr="00286B05" w:rsidRDefault="00286B05" w:rsidP="00286B05">
      <w:pPr>
        <w:spacing w:after="0" w:line="240" w:lineRule="auto"/>
        <w:jc w:val="both"/>
        <w:rPr>
          <w:rFonts w:ascii="Times New Roman" w:hAnsi="Times New Roman"/>
          <w:sz w:val="24"/>
          <w:szCs w:val="24"/>
        </w:rPr>
      </w:pPr>
      <w:r w:rsidRPr="00286B05">
        <w:rPr>
          <w:rFonts w:ascii="Times New Roman" w:hAnsi="Times New Roman"/>
          <w:sz w:val="24"/>
          <w:szCs w:val="24"/>
        </w:rPr>
        <w:t>Ante un significativo 31 por ciento de Hablantes de Lengua Indígena, se advierte que la lengua es utilizada sólo por las personas mayores, y los jóvenes y niños están abandonando la lengua o nunca la aprendieron.</w:t>
      </w:r>
    </w:p>
    <w:p w:rsidR="00286B05" w:rsidRPr="00286B05" w:rsidRDefault="00286B05" w:rsidP="00286B05">
      <w:pPr>
        <w:spacing w:after="0" w:line="240" w:lineRule="auto"/>
        <w:jc w:val="both"/>
        <w:rPr>
          <w:rFonts w:ascii="Times New Roman" w:hAnsi="Times New Roman"/>
          <w:sz w:val="24"/>
          <w:szCs w:val="24"/>
        </w:rPr>
      </w:pPr>
    </w:p>
    <w:p w:rsidR="00286B05" w:rsidRPr="00286B05" w:rsidRDefault="00286B05" w:rsidP="00286B05">
      <w:pPr>
        <w:spacing w:after="0" w:line="240" w:lineRule="auto"/>
        <w:jc w:val="both"/>
        <w:rPr>
          <w:rFonts w:ascii="Times New Roman" w:hAnsi="Times New Roman"/>
          <w:sz w:val="24"/>
          <w:szCs w:val="24"/>
        </w:rPr>
      </w:pPr>
      <w:r w:rsidRPr="00286B05">
        <w:rPr>
          <w:rFonts w:ascii="Times New Roman" w:hAnsi="Times New Roman"/>
          <w:sz w:val="24"/>
          <w:szCs w:val="24"/>
        </w:rPr>
        <w:t xml:space="preserve">Se conservan tres distintas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relacionadas con el ciclo agrícola. </w:t>
      </w:r>
    </w:p>
    <w:p w:rsidR="00286B05" w:rsidRPr="00286B05" w:rsidRDefault="00286B05" w:rsidP="00286B05">
      <w:pPr>
        <w:spacing w:after="0" w:line="240" w:lineRule="auto"/>
        <w:jc w:val="both"/>
        <w:rPr>
          <w:rFonts w:ascii="Times New Roman" w:hAnsi="Times New Roman"/>
          <w:sz w:val="24"/>
          <w:szCs w:val="24"/>
        </w:rPr>
      </w:pPr>
    </w:p>
    <w:p w:rsidR="00286B05" w:rsidRPr="00286B05" w:rsidRDefault="00286B05" w:rsidP="00286B05">
      <w:pPr>
        <w:spacing w:after="0" w:line="240" w:lineRule="auto"/>
        <w:jc w:val="both"/>
        <w:rPr>
          <w:rFonts w:ascii="Times New Roman" w:hAnsi="Times New Roman"/>
          <w:sz w:val="24"/>
          <w:szCs w:val="24"/>
        </w:rPr>
      </w:pPr>
      <w:r w:rsidRPr="00286B05">
        <w:rPr>
          <w:rFonts w:ascii="Times New Roman" w:hAnsi="Times New Roman"/>
          <w:sz w:val="24"/>
          <w:szCs w:val="24"/>
        </w:rPr>
        <w:t>La impartición de justicia a través de “usos y costumbres” se caracteriza por la reducción en su ejecución a consecuencia de que las autoridades municipales han intervenido más en el tratamiento y resolución de faltas y delitos; sin embargo destaca la regulación de conducta por normas internas establecidas por los habitantes; no se conserva alguna cárcel para infractores.</w:t>
      </w:r>
    </w:p>
    <w:p w:rsidR="00286B05" w:rsidRPr="00286B05" w:rsidRDefault="00286B05" w:rsidP="00286B05">
      <w:pPr>
        <w:spacing w:after="0" w:line="240" w:lineRule="auto"/>
        <w:jc w:val="both"/>
        <w:rPr>
          <w:rFonts w:ascii="Times New Roman" w:hAnsi="Times New Roman"/>
          <w:sz w:val="24"/>
          <w:szCs w:val="24"/>
        </w:rPr>
      </w:pPr>
    </w:p>
    <w:p w:rsidR="00286B05" w:rsidRPr="00286B05" w:rsidRDefault="00286B05" w:rsidP="00286B05">
      <w:pPr>
        <w:spacing w:after="0" w:line="240" w:lineRule="auto"/>
        <w:jc w:val="both"/>
        <w:rPr>
          <w:rFonts w:ascii="Times New Roman" w:hAnsi="Times New Roman"/>
          <w:sz w:val="24"/>
          <w:szCs w:val="24"/>
        </w:rPr>
      </w:pPr>
      <w:r w:rsidRPr="00286B05">
        <w:rPr>
          <w:rFonts w:ascii="Times New Roman" w:hAnsi="Times New Roman"/>
          <w:sz w:val="24"/>
          <w:szCs w:val="24"/>
        </w:rPr>
        <w:t>La práctica de la medicina tradicional se ha reducido considerablemente, aunque las personas manifiestan “enfermedades culturales” no hay quien las atienda. Es más recurrente la búsqueda de la salud en instituciones médicas.</w:t>
      </w:r>
    </w:p>
    <w:p w:rsidR="00286B05" w:rsidRDefault="00286B05" w:rsidP="00286B05">
      <w:pPr>
        <w:spacing w:after="3"/>
        <w:ind w:left="10" w:right="504" w:hanging="10"/>
        <w:jc w:val="right"/>
      </w:pPr>
    </w:p>
    <w:p w:rsidR="00286B05" w:rsidRDefault="00286B05" w:rsidP="00286B05">
      <w:pPr>
        <w:spacing w:after="3"/>
        <w:ind w:left="10" w:right="504" w:hanging="10"/>
        <w:jc w:val="right"/>
      </w:pPr>
    </w:p>
    <w:p w:rsidR="00286B05" w:rsidRDefault="00286B05" w:rsidP="00286B05">
      <w:pPr>
        <w:spacing w:after="3"/>
        <w:ind w:left="10" w:right="504" w:hanging="10"/>
        <w:jc w:val="right"/>
      </w:pPr>
    </w:p>
    <w:p w:rsidR="00286B05" w:rsidRDefault="00286B05" w:rsidP="00286B05">
      <w:pPr>
        <w:spacing w:after="3"/>
        <w:ind w:left="10" w:right="504" w:hanging="10"/>
        <w:jc w:val="right"/>
      </w:pPr>
    </w:p>
    <w:p w:rsidR="00286B05" w:rsidRDefault="00286B05" w:rsidP="00286B05">
      <w:pPr>
        <w:spacing w:after="3"/>
        <w:ind w:left="10" w:right="504" w:hanging="10"/>
        <w:jc w:val="right"/>
      </w:pPr>
    </w:p>
    <w:p w:rsidR="00286B05" w:rsidRPr="00BD2144" w:rsidRDefault="00286B05" w:rsidP="00286B05">
      <w:pPr>
        <w:keepNext/>
        <w:keepLines/>
        <w:spacing w:after="0"/>
        <w:jc w:val="center"/>
        <w:outlineLvl w:val="0"/>
        <w:rPr>
          <w:rFonts w:ascii="Times New Roman" w:eastAsia="Times New Roman" w:hAnsi="Times New Roman" w:cs="Times New Roman"/>
          <w:b/>
          <w:color w:val="181717"/>
          <w:sz w:val="24"/>
          <w:szCs w:val="24"/>
        </w:rPr>
      </w:pPr>
      <w:r w:rsidRPr="00286B05">
        <w:rPr>
          <w:rFonts w:ascii="Times New Roman" w:eastAsia="Times New Roman" w:hAnsi="Times New Roman" w:cs="Times New Roman"/>
          <w:b/>
          <w:color w:val="181717"/>
          <w:sz w:val="24"/>
          <w:szCs w:val="24"/>
        </w:rPr>
        <w:lastRenderedPageBreak/>
        <w:t>Xóchitl</w:t>
      </w:r>
      <w:r w:rsidRPr="00BD2144">
        <w:rPr>
          <w:rFonts w:ascii="Times New Roman" w:eastAsia="Times New Roman" w:hAnsi="Times New Roman" w:cs="Times New Roman"/>
          <w:b/>
          <w:color w:val="181717"/>
          <w:sz w:val="24"/>
          <w:szCs w:val="24"/>
        </w:rPr>
        <w:t>,  Huautla</w:t>
      </w:r>
    </w:p>
    <w:p w:rsidR="00286B05" w:rsidRPr="00BD2144" w:rsidRDefault="00286B05" w:rsidP="00286B05">
      <w:pPr>
        <w:jc w:val="right"/>
        <w:rPr>
          <w:rFonts w:ascii="Times New Roman" w:eastAsia="Times New Roman" w:hAnsi="Times New Roman" w:cs="Times New Roman"/>
          <w:b/>
          <w:color w:val="181717"/>
          <w:sz w:val="24"/>
          <w:szCs w:val="24"/>
        </w:rPr>
      </w:pPr>
    </w:p>
    <w:p w:rsidR="00286B05" w:rsidRPr="00BD2144" w:rsidRDefault="00286B05" w:rsidP="00286B05">
      <w:pPr>
        <w:spacing w:after="0"/>
        <w:jc w:val="center"/>
        <w:rPr>
          <w:rFonts w:ascii="Times New Roman" w:hAnsi="Times New Roman" w:cs="Times New Roman"/>
          <w:b/>
          <w:sz w:val="20"/>
        </w:rPr>
      </w:pPr>
      <w:r>
        <w:rPr>
          <w:rFonts w:ascii="Times New Roman" w:hAnsi="Times New Roman" w:cs="Times New Roman"/>
          <w:b/>
          <w:sz w:val="18"/>
        </w:rPr>
        <w:t xml:space="preserve">                                                                                                                     </w:t>
      </w:r>
      <w:r w:rsidRPr="00CF6EDE">
        <w:rPr>
          <w:rFonts w:ascii="Times New Roman" w:hAnsi="Times New Roman" w:cs="Times New Roman"/>
          <w:b/>
          <w:sz w:val="18"/>
        </w:rPr>
        <w:t>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286B05" w:rsidRPr="00BD2144" w:rsidTr="00586AF3">
        <w:tc>
          <w:tcPr>
            <w:tcW w:w="1834" w:type="dxa"/>
            <w:hideMark/>
          </w:tcPr>
          <w:p w:rsidR="00286B05" w:rsidRPr="00BD2144" w:rsidRDefault="00286B05" w:rsidP="00586AF3">
            <w:pPr>
              <w:rPr>
                <w:sz w:val="18"/>
              </w:rPr>
            </w:pPr>
            <w:r w:rsidRPr="00BD2144">
              <w:rPr>
                <w:sz w:val="18"/>
              </w:rPr>
              <w:t xml:space="preserve">Clave CCIEH            </w:t>
            </w:r>
          </w:p>
        </w:tc>
        <w:tc>
          <w:tcPr>
            <w:tcW w:w="1493" w:type="dxa"/>
            <w:hideMark/>
          </w:tcPr>
          <w:p w:rsidR="00286B05" w:rsidRPr="00BD2144" w:rsidRDefault="00286B05" w:rsidP="00586AF3">
            <w:pPr>
              <w:rPr>
                <w:sz w:val="18"/>
              </w:rPr>
            </w:pPr>
            <w:r>
              <w:rPr>
                <w:sz w:val="18"/>
              </w:rPr>
              <w:t>HGOHUT052</w:t>
            </w:r>
            <w:r w:rsidRPr="00BD2144">
              <w:rPr>
                <w:sz w:val="18"/>
              </w:rPr>
              <w:t xml:space="preserve">        </w:t>
            </w:r>
          </w:p>
        </w:tc>
      </w:tr>
      <w:tr w:rsidR="00286B05" w:rsidRPr="00BD2144" w:rsidTr="00586AF3">
        <w:tc>
          <w:tcPr>
            <w:tcW w:w="1834" w:type="dxa"/>
            <w:hideMark/>
          </w:tcPr>
          <w:p w:rsidR="00286B05" w:rsidRPr="00BD2144" w:rsidRDefault="00286B05" w:rsidP="00586AF3">
            <w:pPr>
              <w:rPr>
                <w:sz w:val="18"/>
              </w:rPr>
            </w:pPr>
            <w:r w:rsidRPr="00BD2144">
              <w:rPr>
                <w:sz w:val="18"/>
              </w:rPr>
              <w:t xml:space="preserve">Clave INEGI:             </w:t>
            </w:r>
          </w:p>
        </w:tc>
        <w:tc>
          <w:tcPr>
            <w:tcW w:w="1493" w:type="dxa"/>
            <w:hideMark/>
          </w:tcPr>
          <w:p w:rsidR="00286B05" w:rsidRPr="00BD2144" w:rsidRDefault="00286B05" w:rsidP="00586AF3">
            <w:pPr>
              <w:rPr>
                <w:sz w:val="18"/>
              </w:rPr>
            </w:pPr>
            <w:r>
              <w:rPr>
                <w:sz w:val="18"/>
              </w:rPr>
              <w:t>130250053</w:t>
            </w:r>
          </w:p>
        </w:tc>
      </w:tr>
    </w:tbl>
    <w:p w:rsidR="00286B05" w:rsidRDefault="00286B05" w:rsidP="00286B05"/>
    <w:p w:rsidR="00286B05" w:rsidRDefault="00286B05" w:rsidP="00286B05">
      <w:pPr>
        <w:spacing w:after="3"/>
        <w:ind w:left="10" w:right="504" w:hanging="10"/>
        <w:jc w:val="right"/>
      </w:pPr>
    </w:p>
    <w:tbl>
      <w:tblPr>
        <w:tblW w:w="5000" w:type="pct"/>
        <w:tblCellMar>
          <w:left w:w="70" w:type="dxa"/>
          <w:right w:w="70" w:type="dxa"/>
        </w:tblCellMar>
        <w:tblLook w:val="04A0" w:firstRow="1" w:lastRow="0" w:firstColumn="1" w:lastColumn="0" w:noHBand="0" w:noVBand="1"/>
      </w:tblPr>
      <w:tblGrid>
        <w:gridCol w:w="5825"/>
        <w:gridCol w:w="1564"/>
        <w:gridCol w:w="1449"/>
      </w:tblGrid>
      <w:tr w:rsidR="00286B05" w:rsidRPr="00286B05" w:rsidTr="00286B05">
        <w:trPr>
          <w:trHeight w:val="300"/>
        </w:trPr>
        <w:tc>
          <w:tcPr>
            <w:tcW w:w="3295" w:type="pct"/>
            <w:tcBorders>
              <w:top w:val="nil"/>
              <w:left w:val="nil"/>
              <w:bottom w:val="nil"/>
              <w:right w:val="nil"/>
            </w:tcBorders>
            <w:shd w:val="clear" w:color="000000" w:fill="000000"/>
            <w:vAlign w:val="center"/>
            <w:hideMark/>
          </w:tcPr>
          <w:p w:rsidR="00286B05" w:rsidRPr="00286B05" w:rsidRDefault="00286B05" w:rsidP="00286B05">
            <w:pPr>
              <w:spacing w:after="0" w:line="240" w:lineRule="auto"/>
              <w:jc w:val="center"/>
              <w:rPr>
                <w:rFonts w:ascii="Times New Roman" w:eastAsia="Times New Roman" w:hAnsi="Times New Roman" w:cs="Times New Roman"/>
                <w:color w:val="FFFFFF"/>
                <w:sz w:val="20"/>
                <w:szCs w:val="20"/>
                <w:lang w:eastAsia="es-MX"/>
              </w:rPr>
            </w:pPr>
            <w:r w:rsidRPr="00286B05">
              <w:rPr>
                <w:rFonts w:ascii="Times New Roman" w:eastAsia="Times New Roman" w:hAnsi="Times New Roman" w:cs="Times New Roman"/>
                <w:color w:val="FFFFFF"/>
                <w:sz w:val="20"/>
                <w:szCs w:val="20"/>
                <w:lang w:eastAsia="es-MX"/>
              </w:rPr>
              <w:t> </w:t>
            </w:r>
          </w:p>
        </w:tc>
        <w:tc>
          <w:tcPr>
            <w:tcW w:w="885" w:type="pct"/>
            <w:vMerge w:val="restart"/>
            <w:tcBorders>
              <w:top w:val="nil"/>
              <w:left w:val="nil"/>
              <w:bottom w:val="nil"/>
              <w:right w:val="nil"/>
            </w:tcBorders>
            <w:shd w:val="clear" w:color="000000" w:fill="000000"/>
            <w:vAlign w:val="center"/>
            <w:hideMark/>
          </w:tcPr>
          <w:p w:rsidR="00286B05" w:rsidRPr="00286B05" w:rsidRDefault="00286B05" w:rsidP="00286B05">
            <w:pPr>
              <w:spacing w:after="0" w:line="240" w:lineRule="auto"/>
              <w:jc w:val="center"/>
              <w:rPr>
                <w:rFonts w:ascii="Times New Roman" w:eastAsia="Times New Roman" w:hAnsi="Times New Roman" w:cs="Times New Roman"/>
                <w:color w:val="FFFFFF"/>
                <w:sz w:val="20"/>
                <w:szCs w:val="20"/>
                <w:lang w:eastAsia="es-MX"/>
              </w:rPr>
            </w:pPr>
            <w:r w:rsidRPr="00286B05">
              <w:rPr>
                <w:rFonts w:ascii="Times New Roman" w:eastAsia="Times New Roman" w:hAnsi="Times New Roman" w:cs="Times New Roman"/>
                <w:color w:val="FFFFFF"/>
                <w:sz w:val="20"/>
                <w:szCs w:val="20"/>
                <w:lang w:eastAsia="es-MX"/>
              </w:rPr>
              <w:t xml:space="preserve">MINIMO REQUERIDO </w:t>
            </w:r>
          </w:p>
        </w:tc>
        <w:tc>
          <w:tcPr>
            <w:tcW w:w="820" w:type="pct"/>
            <w:vMerge w:val="restart"/>
            <w:tcBorders>
              <w:top w:val="nil"/>
              <w:left w:val="nil"/>
              <w:bottom w:val="nil"/>
              <w:right w:val="nil"/>
            </w:tcBorders>
            <w:shd w:val="clear" w:color="000000" w:fill="000000"/>
            <w:vAlign w:val="center"/>
            <w:hideMark/>
          </w:tcPr>
          <w:p w:rsidR="00286B05" w:rsidRPr="00286B05" w:rsidRDefault="00286B05" w:rsidP="00286B05">
            <w:pPr>
              <w:spacing w:after="0" w:line="240" w:lineRule="auto"/>
              <w:jc w:val="center"/>
              <w:rPr>
                <w:rFonts w:ascii="Times New Roman" w:eastAsia="Times New Roman" w:hAnsi="Times New Roman" w:cs="Times New Roman"/>
                <w:color w:val="FFFFFF"/>
                <w:sz w:val="20"/>
                <w:szCs w:val="20"/>
                <w:lang w:eastAsia="es-MX"/>
              </w:rPr>
            </w:pPr>
            <w:r w:rsidRPr="00286B05">
              <w:rPr>
                <w:rFonts w:ascii="Times New Roman" w:eastAsia="Times New Roman" w:hAnsi="Times New Roman" w:cs="Times New Roman"/>
                <w:color w:val="FFFFFF"/>
                <w:sz w:val="20"/>
                <w:szCs w:val="20"/>
                <w:lang w:eastAsia="es-MX"/>
              </w:rPr>
              <w:t>TOTAL OBTENIDO</w:t>
            </w:r>
          </w:p>
        </w:tc>
      </w:tr>
      <w:tr w:rsidR="00286B05" w:rsidRPr="00286B05" w:rsidTr="00286B05">
        <w:trPr>
          <w:trHeight w:val="300"/>
        </w:trPr>
        <w:tc>
          <w:tcPr>
            <w:tcW w:w="3295" w:type="pct"/>
            <w:tcBorders>
              <w:top w:val="nil"/>
              <w:left w:val="nil"/>
              <w:bottom w:val="nil"/>
              <w:right w:val="nil"/>
            </w:tcBorders>
            <w:shd w:val="clear" w:color="000000" w:fill="000000"/>
            <w:vAlign w:val="center"/>
            <w:hideMark/>
          </w:tcPr>
          <w:p w:rsidR="00286B05" w:rsidRPr="00286B05" w:rsidRDefault="00286B05" w:rsidP="00286B05">
            <w:pPr>
              <w:spacing w:after="0" w:line="240" w:lineRule="auto"/>
              <w:jc w:val="center"/>
              <w:rPr>
                <w:rFonts w:ascii="Times New Roman" w:eastAsia="Times New Roman" w:hAnsi="Times New Roman" w:cs="Times New Roman"/>
                <w:b/>
                <w:bCs/>
                <w:color w:val="FFFFFF"/>
                <w:sz w:val="20"/>
                <w:szCs w:val="20"/>
                <w:lang w:eastAsia="es-MX"/>
              </w:rPr>
            </w:pPr>
            <w:r w:rsidRPr="00286B05">
              <w:rPr>
                <w:rFonts w:ascii="Times New Roman" w:eastAsia="Times New Roman" w:hAnsi="Times New Roman" w:cs="Times New Roman"/>
                <w:b/>
                <w:bCs/>
                <w:color w:val="FFFFFF"/>
                <w:sz w:val="20"/>
                <w:szCs w:val="20"/>
                <w:lang w:eastAsia="es-MX"/>
              </w:rPr>
              <w:t>PRIORIDAD Y CATEGORÍA</w:t>
            </w:r>
          </w:p>
        </w:tc>
        <w:tc>
          <w:tcPr>
            <w:tcW w:w="885" w:type="pct"/>
            <w:vMerge/>
            <w:tcBorders>
              <w:top w:val="nil"/>
              <w:left w:val="nil"/>
              <w:bottom w:val="nil"/>
              <w:right w:val="nil"/>
            </w:tcBorders>
            <w:vAlign w:val="center"/>
            <w:hideMark/>
          </w:tcPr>
          <w:p w:rsidR="00286B05" w:rsidRPr="00286B05" w:rsidRDefault="00286B05" w:rsidP="00286B05">
            <w:pPr>
              <w:spacing w:after="0" w:line="240" w:lineRule="auto"/>
              <w:rPr>
                <w:rFonts w:ascii="Times New Roman" w:eastAsia="Times New Roman" w:hAnsi="Times New Roman" w:cs="Times New Roman"/>
                <w:color w:val="FFFFFF"/>
                <w:sz w:val="20"/>
                <w:szCs w:val="20"/>
                <w:lang w:eastAsia="es-MX"/>
              </w:rPr>
            </w:pPr>
          </w:p>
        </w:tc>
        <w:tc>
          <w:tcPr>
            <w:tcW w:w="820" w:type="pct"/>
            <w:vMerge/>
            <w:tcBorders>
              <w:top w:val="nil"/>
              <w:left w:val="nil"/>
              <w:bottom w:val="nil"/>
              <w:right w:val="nil"/>
            </w:tcBorders>
            <w:vAlign w:val="center"/>
            <w:hideMark/>
          </w:tcPr>
          <w:p w:rsidR="00286B05" w:rsidRPr="00286B05" w:rsidRDefault="00286B05" w:rsidP="00286B05">
            <w:pPr>
              <w:spacing w:after="0" w:line="240" w:lineRule="auto"/>
              <w:rPr>
                <w:rFonts w:ascii="Times New Roman" w:eastAsia="Times New Roman" w:hAnsi="Times New Roman" w:cs="Times New Roman"/>
                <w:color w:val="FFFFFF"/>
                <w:sz w:val="20"/>
                <w:szCs w:val="20"/>
                <w:lang w:eastAsia="es-MX"/>
              </w:rPr>
            </w:pPr>
          </w:p>
        </w:tc>
      </w:tr>
      <w:tr w:rsidR="00286B05" w:rsidRPr="00286B05" w:rsidTr="00286B05">
        <w:trPr>
          <w:trHeight w:val="300"/>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 Hablantes de lengua indígena *</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6.5%</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84.0%</w:t>
            </w:r>
          </w:p>
        </w:tc>
      </w:tr>
      <w:tr w:rsidR="00286B05" w:rsidRPr="00286B05" w:rsidTr="00286B05">
        <w:trPr>
          <w:trHeight w:val="300"/>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 Territorio</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30.0%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85.0%</w:t>
            </w:r>
          </w:p>
        </w:tc>
      </w:tr>
      <w:tr w:rsidR="00286B05" w:rsidRPr="00286B05" w:rsidTr="00286B05">
        <w:trPr>
          <w:trHeight w:val="285"/>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3- Autoridad tradicional</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70.0%</w:t>
            </w:r>
          </w:p>
        </w:tc>
      </w:tr>
      <w:tr w:rsidR="00286B05" w:rsidRPr="00286B05" w:rsidTr="00286B05">
        <w:trPr>
          <w:trHeight w:val="345"/>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4- Asamblea comunitaria</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45"/>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5- Comités internos tradicional</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75.0%</w:t>
            </w:r>
          </w:p>
        </w:tc>
      </w:tr>
      <w:tr w:rsidR="00286B05" w:rsidRPr="00286B05" w:rsidTr="00286B05">
        <w:trPr>
          <w:trHeight w:val="360"/>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6- Autoadscripción</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90"/>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7- Usos y Costumbres para resolver sus conflictos</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20.0%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80.0%</w:t>
            </w:r>
          </w:p>
        </w:tc>
      </w:tr>
      <w:tr w:rsidR="00286B05" w:rsidRPr="00286B05" w:rsidTr="00286B05">
        <w:trPr>
          <w:trHeight w:val="360"/>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8- Trabajo comunitario</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30"/>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9- Medicina Tradicional</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60"/>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 Parteras tradicionales</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405"/>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11- Médicos tradicionales</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r>
      <w:tr w:rsidR="00286B05" w:rsidRPr="00286B05" w:rsidTr="00286B05">
        <w:trPr>
          <w:trHeight w:val="480"/>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90"/>
        </w:trPr>
        <w:tc>
          <w:tcPr>
            <w:tcW w:w="329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13- Relación del ciclo económico con ceremonias</w:t>
            </w:r>
          </w:p>
        </w:tc>
        <w:tc>
          <w:tcPr>
            <w:tcW w:w="885"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15"/>
        </w:trPr>
        <w:tc>
          <w:tcPr>
            <w:tcW w:w="3295"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14- Lugares sagrados (cerros, cuevas, piedras…)</w:t>
            </w:r>
          </w:p>
        </w:tc>
        <w:tc>
          <w:tcPr>
            <w:tcW w:w="885"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r>
      <w:tr w:rsidR="00286B05" w:rsidRPr="00286B05" w:rsidTr="00286B05">
        <w:trPr>
          <w:trHeight w:val="300"/>
        </w:trPr>
        <w:tc>
          <w:tcPr>
            <w:tcW w:w="3295"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15- Música (tradicional, costumbre</w:t>
            </w:r>
          </w:p>
        </w:tc>
        <w:tc>
          <w:tcPr>
            <w:tcW w:w="885"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00"/>
        </w:trPr>
        <w:tc>
          <w:tcPr>
            <w:tcW w:w="3295"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16- Danza</w:t>
            </w:r>
          </w:p>
        </w:tc>
        <w:tc>
          <w:tcPr>
            <w:tcW w:w="885"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45"/>
        </w:trPr>
        <w:tc>
          <w:tcPr>
            <w:tcW w:w="3295"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17- Leyendas y creencias</w:t>
            </w:r>
          </w:p>
        </w:tc>
        <w:tc>
          <w:tcPr>
            <w:tcW w:w="885"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75.0%</w:t>
            </w:r>
          </w:p>
        </w:tc>
      </w:tr>
      <w:tr w:rsidR="00286B05" w:rsidRPr="00286B05" w:rsidTr="00286B05">
        <w:trPr>
          <w:trHeight w:val="390"/>
        </w:trPr>
        <w:tc>
          <w:tcPr>
            <w:tcW w:w="3295"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18- Vestimenta tradicional</w:t>
            </w:r>
          </w:p>
        </w:tc>
        <w:tc>
          <w:tcPr>
            <w:tcW w:w="885"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00"/>
        </w:trPr>
        <w:tc>
          <w:tcPr>
            <w:tcW w:w="3295"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19- Artesanías</w:t>
            </w:r>
          </w:p>
        </w:tc>
        <w:tc>
          <w:tcPr>
            <w:tcW w:w="885"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00"/>
        </w:trPr>
        <w:tc>
          <w:tcPr>
            <w:tcW w:w="3295"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20- Origen</w:t>
            </w:r>
          </w:p>
        </w:tc>
        <w:tc>
          <w:tcPr>
            <w:tcW w:w="885"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w:t>
            </w:r>
          </w:p>
        </w:tc>
        <w:tc>
          <w:tcPr>
            <w:tcW w:w="820"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15"/>
        </w:trPr>
        <w:tc>
          <w:tcPr>
            <w:tcW w:w="3295"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21- Reglamentos y/o acuerdos</w:t>
            </w:r>
          </w:p>
        </w:tc>
        <w:tc>
          <w:tcPr>
            <w:tcW w:w="885"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c>
          <w:tcPr>
            <w:tcW w:w="820" w:type="pct"/>
            <w:tcBorders>
              <w:top w:val="nil"/>
              <w:left w:val="nil"/>
              <w:bottom w:val="nil"/>
              <w:right w:val="nil"/>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100.0%</w:t>
            </w:r>
          </w:p>
        </w:tc>
      </w:tr>
      <w:tr w:rsidR="00286B05" w:rsidRPr="00286B05" w:rsidTr="00286B05">
        <w:trPr>
          <w:trHeight w:val="375"/>
        </w:trPr>
        <w:tc>
          <w:tcPr>
            <w:tcW w:w="3295" w:type="pct"/>
            <w:tcBorders>
              <w:top w:val="nil"/>
              <w:left w:val="nil"/>
              <w:bottom w:val="nil"/>
              <w:right w:val="nil"/>
            </w:tcBorders>
            <w:shd w:val="clear" w:color="000000" w:fill="BDD6EE"/>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22- Patrimonio comunitario</w:t>
            </w:r>
          </w:p>
        </w:tc>
        <w:tc>
          <w:tcPr>
            <w:tcW w:w="885" w:type="pct"/>
            <w:tcBorders>
              <w:top w:val="nil"/>
              <w:left w:val="nil"/>
              <w:bottom w:val="nil"/>
              <w:right w:val="nil"/>
            </w:tcBorders>
            <w:shd w:val="clear" w:color="000000" w:fill="BDD6EE"/>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25.0%</w:t>
            </w:r>
          </w:p>
        </w:tc>
        <w:tc>
          <w:tcPr>
            <w:tcW w:w="820" w:type="pct"/>
            <w:tcBorders>
              <w:top w:val="nil"/>
              <w:left w:val="nil"/>
              <w:bottom w:val="nil"/>
              <w:right w:val="nil"/>
            </w:tcBorders>
            <w:shd w:val="clear" w:color="000000" w:fill="BDD6EE"/>
            <w:vAlign w:val="center"/>
            <w:hideMark/>
          </w:tcPr>
          <w:p w:rsidR="00286B05" w:rsidRPr="00286B05" w:rsidRDefault="00286B05" w:rsidP="00286B05">
            <w:pPr>
              <w:spacing w:after="0" w:line="240" w:lineRule="auto"/>
              <w:jc w:val="right"/>
              <w:rPr>
                <w:rFonts w:ascii="Times New Roman" w:eastAsia="Times New Roman" w:hAnsi="Times New Roman" w:cs="Times New Roman"/>
                <w:b/>
                <w:bCs/>
                <w:color w:val="000000"/>
                <w:sz w:val="20"/>
                <w:szCs w:val="20"/>
                <w:lang w:eastAsia="es-MX"/>
              </w:rPr>
            </w:pPr>
            <w:r w:rsidRPr="00286B05">
              <w:rPr>
                <w:rFonts w:ascii="Times New Roman" w:eastAsia="Times New Roman" w:hAnsi="Times New Roman" w:cs="Times New Roman"/>
                <w:b/>
                <w:bCs/>
                <w:color w:val="000000"/>
                <w:sz w:val="20"/>
                <w:szCs w:val="20"/>
                <w:lang w:eastAsia="es-MX"/>
              </w:rPr>
              <w:t>50.0%</w:t>
            </w:r>
          </w:p>
        </w:tc>
      </w:tr>
    </w:tbl>
    <w:p w:rsidR="00286B05" w:rsidRDefault="00286B05"/>
    <w:p w:rsidR="00286B05" w:rsidRDefault="00286B05"/>
    <w:p w:rsidR="00286B05" w:rsidRDefault="00286B05"/>
    <w:p w:rsidR="00286B05" w:rsidRDefault="00286B05"/>
    <w:p w:rsidR="00286B05" w:rsidRPr="002C0088" w:rsidRDefault="00286B05" w:rsidP="00286B05">
      <w:pPr>
        <w:spacing w:after="0"/>
      </w:pPr>
      <w:r w:rsidRPr="002C0088">
        <w:rPr>
          <w:sz w:val="16"/>
        </w:rPr>
        <w:t xml:space="preserve">*% de PHLI Nacional (INEGI, 2010) </w:t>
      </w:r>
    </w:p>
    <w:p w:rsidR="00286B05" w:rsidRPr="0040076B" w:rsidRDefault="00286B05" w:rsidP="00286B05">
      <w:pPr>
        <w:spacing w:after="0"/>
        <w:jc w:val="both"/>
        <w:rPr>
          <w:sz w:val="16"/>
        </w:rPr>
      </w:pPr>
      <w:r w:rsidRPr="002C0088">
        <w:rPr>
          <w:sz w:val="16"/>
        </w:rPr>
        <w:t>Elaboración: Universidad Autónoma del Estado de Hidalgo con datos del  Catálogo de Comunidades</w:t>
      </w:r>
      <w:r>
        <w:rPr>
          <w:sz w:val="16"/>
        </w:rPr>
        <w:t xml:space="preserve"> Indígenas del Estado de Hidalgo, </w:t>
      </w:r>
      <w:r w:rsidRPr="002C0088">
        <w:rPr>
          <w:sz w:val="16"/>
        </w:rPr>
        <w:t>Agosto de 2013</w:t>
      </w:r>
    </w:p>
    <w:p w:rsidR="00286B05" w:rsidRPr="00BD2144" w:rsidRDefault="00286B05" w:rsidP="00286B05">
      <w:pPr>
        <w:keepNext/>
        <w:keepLines/>
        <w:spacing w:after="0"/>
        <w:jc w:val="center"/>
        <w:outlineLvl w:val="0"/>
        <w:rPr>
          <w:rFonts w:ascii="Times New Roman" w:eastAsia="Times New Roman" w:hAnsi="Times New Roman" w:cs="Times New Roman"/>
          <w:b/>
          <w:color w:val="181717"/>
          <w:sz w:val="24"/>
          <w:szCs w:val="24"/>
        </w:rPr>
      </w:pPr>
      <w:r w:rsidRPr="00286B05">
        <w:rPr>
          <w:rFonts w:ascii="Times New Roman" w:eastAsia="Times New Roman" w:hAnsi="Times New Roman" w:cs="Times New Roman"/>
          <w:b/>
          <w:color w:val="181717"/>
          <w:sz w:val="24"/>
          <w:szCs w:val="24"/>
        </w:rPr>
        <w:lastRenderedPageBreak/>
        <w:t>Xóchitl</w:t>
      </w:r>
      <w:r w:rsidRPr="00BD2144">
        <w:rPr>
          <w:rFonts w:ascii="Times New Roman" w:eastAsia="Times New Roman" w:hAnsi="Times New Roman" w:cs="Times New Roman"/>
          <w:b/>
          <w:color w:val="181717"/>
          <w:sz w:val="24"/>
          <w:szCs w:val="24"/>
        </w:rPr>
        <w:t>,  Huautla</w:t>
      </w:r>
    </w:p>
    <w:p w:rsidR="00286B05" w:rsidRPr="00BD2144" w:rsidRDefault="00286B05" w:rsidP="00286B05">
      <w:pPr>
        <w:jc w:val="right"/>
        <w:rPr>
          <w:rFonts w:ascii="Times New Roman" w:eastAsia="Times New Roman" w:hAnsi="Times New Roman" w:cs="Times New Roman"/>
          <w:b/>
          <w:color w:val="181717"/>
          <w:sz w:val="24"/>
          <w:szCs w:val="24"/>
        </w:rPr>
      </w:pPr>
    </w:p>
    <w:p w:rsidR="00286B05" w:rsidRDefault="00286B05" w:rsidP="00286B05">
      <w:pPr>
        <w:spacing w:after="0"/>
        <w:jc w:val="center"/>
        <w:rPr>
          <w:rFonts w:ascii="Times New Roman" w:hAnsi="Times New Roman" w:cs="Times New Roman"/>
          <w:b/>
          <w:sz w:val="18"/>
        </w:rPr>
      </w:pPr>
      <w:r>
        <w:rPr>
          <w:rFonts w:ascii="Times New Roman" w:hAnsi="Times New Roman" w:cs="Times New Roman"/>
          <w:b/>
          <w:sz w:val="18"/>
        </w:rPr>
        <w:t xml:space="preserve">                                                                                                                  </w:t>
      </w:r>
    </w:p>
    <w:p w:rsidR="00286B05" w:rsidRPr="00BD2144" w:rsidRDefault="00286B05" w:rsidP="00286B05">
      <w:pPr>
        <w:spacing w:after="0"/>
        <w:jc w:val="center"/>
        <w:rPr>
          <w:rFonts w:ascii="Times New Roman" w:hAnsi="Times New Roman" w:cs="Times New Roman"/>
          <w:b/>
          <w:sz w:val="20"/>
        </w:rPr>
      </w:pP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1493"/>
      </w:tblGrid>
      <w:tr w:rsidR="00286B05" w:rsidRPr="00BD2144" w:rsidTr="00586AF3">
        <w:tc>
          <w:tcPr>
            <w:tcW w:w="1834" w:type="dxa"/>
            <w:hideMark/>
          </w:tcPr>
          <w:p w:rsidR="00286B05" w:rsidRPr="00BD2144" w:rsidRDefault="00286B05" w:rsidP="00586AF3">
            <w:pPr>
              <w:rPr>
                <w:sz w:val="18"/>
              </w:rPr>
            </w:pPr>
            <w:r w:rsidRPr="00BD2144">
              <w:rPr>
                <w:sz w:val="18"/>
              </w:rPr>
              <w:t xml:space="preserve">Clave CCIEH            </w:t>
            </w:r>
          </w:p>
        </w:tc>
        <w:tc>
          <w:tcPr>
            <w:tcW w:w="1493" w:type="dxa"/>
            <w:hideMark/>
          </w:tcPr>
          <w:p w:rsidR="00286B05" w:rsidRPr="00BD2144" w:rsidRDefault="00286B05" w:rsidP="00586AF3">
            <w:pPr>
              <w:rPr>
                <w:sz w:val="18"/>
              </w:rPr>
            </w:pPr>
            <w:r>
              <w:rPr>
                <w:sz w:val="18"/>
              </w:rPr>
              <w:t>HGOHUT052</w:t>
            </w:r>
            <w:r w:rsidRPr="00BD2144">
              <w:rPr>
                <w:sz w:val="18"/>
              </w:rPr>
              <w:t xml:space="preserve">        </w:t>
            </w:r>
          </w:p>
        </w:tc>
      </w:tr>
      <w:tr w:rsidR="00286B05" w:rsidRPr="00BD2144" w:rsidTr="00586AF3">
        <w:tc>
          <w:tcPr>
            <w:tcW w:w="1834" w:type="dxa"/>
            <w:hideMark/>
          </w:tcPr>
          <w:p w:rsidR="00286B05" w:rsidRPr="00BD2144" w:rsidRDefault="00286B05" w:rsidP="00586AF3">
            <w:pPr>
              <w:rPr>
                <w:sz w:val="18"/>
              </w:rPr>
            </w:pPr>
            <w:r w:rsidRPr="00BD2144">
              <w:rPr>
                <w:sz w:val="18"/>
              </w:rPr>
              <w:t xml:space="preserve">Clave INEGI:             </w:t>
            </w:r>
          </w:p>
        </w:tc>
        <w:tc>
          <w:tcPr>
            <w:tcW w:w="1493" w:type="dxa"/>
            <w:hideMark/>
          </w:tcPr>
          <w:p w:rsidR="00286B05" w:rsidRPr="00BD2144" w:rsidRDefault="00286B05" w:rsidP="00586AF3">
            <w:pPr>
              <w:rPr>
                <w:sz w:val="18"/>
              </w:rPr>
            </w:pPr>
            <w:r>
              <w:rPr>
                <w:sz w:val="18"/>
              </w:rPr>
              <w:t>130250053</w:t>
            </w:r>
          </w:p>
        </w:tc>
      </w:tr>
    </w:tbl>
    <w:p w:rsidR="00286B05" w:rsidRDefault="00286B05" w:rsidP="00286B05"/>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286B05" w:rsidRPr="00286B05" w:rsidTr="00286B05">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86B05" w:rsidRPr="00286B05" w:rsidRDefault="00286B05" w:rsidP="00286B05">
            <w:pPr>
              <w:spacing w:after="0" w:line="240" w:lineRule="auto"/>
              <w:jc w:val="center"/>
              <w:rPr>
                <w:rFonts w:ascii="Times New Roman" w:eastAsia="Times New Roman" w:hAnsi="Times New Roman" w:cs="Times New Roman"/>
                <w:color w:val="FFFFFF"/>
                <w:sz w:val="20"/>
                <w:szCs w:val="20"/>
                <w:lang w:eastAsia="es-MX"/>
              </w:rPr>
            </w:pPr>
            <w:r w:rsidRPr="00286B05">
              <w:rPr>
                <w:rFonts w:ascii="Times New Roman" w:eastAsia="Times New Roman" w:hAnsi="Times New Roman" w:cs="Times New Roman"/>
                <w:color w:val="FFFFFF"/>
                <w:sz w:val="20"/>
                <w:szCs w:val="20"/>
                <w:lang w:eastAsia="es-MX"/>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286B05" w:rsidRPr="00286B05" w:rsidRDefault="00286B05" w:rsidP="00286B05">
            <w:pPr>
              <w:spacing w:after="0" w:line="240" w:lineRule="auto"/>
              <w:jc w:val="center"/>
              <w:rPr>
                <w:rFonts w:ascii="Times New Roman" w:eastAsia="Times New Roman" w:hAnsi="Times New Roman" w:cs="Times New Roman"/>
                <w:color w:val="FFFFFF"/>
                <w:sz w:val="20"/>
                <w:szCs w:val="20"/>
                <w:lang w:eastAsia="es-MX"/>
              </w:rPr>
            </w:pPr>
            <w:r w:rsidRPr="00286B05">
              <w:rPr>
                <w:rFonts w:ascii="Times New Roman" w:eastAsia="Times New Roman" w:hAnsi="Times New Roman" w:cs="Times New Roman"/>
                <w:color w:val="FFFFFF"/>
                <w:sz w:val="20"/>
                <w:szCs w:val="20"/>
                <w:lang w:eastAsia="es-MX"/>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286B05" w:rsidRPr="00286B05" w:rsidRDefault="00286B05" w:rsidP="00286B05">
            <w:pPr>
              <w:spacing w:after="0" w:line="240" w:lineRule="auto"/>
              <w:jc w:val="center"/>
              <w:rPr>
                <w:rFonts w:ascii="Times New Roman" w:eastAsia="Times New Roman" w:hAnsi="Times New Roman" w:cs="Times New Roman"/>
                <w:color w:val="FFFFFF"/>
                <w:sz w:val="20"/>
                <w:szCs w:val="20"/>
                <w:lang w:eastAsia="es-MX"/>
              </w:rPr>
            </w:pPr>
            <w:r w:rsidRPr="00286B05">
              <w:rPr>
                <w:rFonts w:ascii="Times New Roman" w:eastAsia="Times New Roman" w:hAnsi="Times New Roman" w:cs="Times New Roman"/>
                <w:color w:val="FFFFFF"/>
                <w:sz w:val="20"/>
                <w:szCs w:val="20"/>
                <w:lang w:eastAsia="es-MX"/>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286B05" w:rsidRPr="00286B05" w:rsidRDefault="00286B05" w:rsidP="00286B05">
            <w:pPr>
              <w:spacing w:after="0" w:line="240" w:lineRule="auto"/>
              <w:jc w:val="center"/>
              <w:rPr>
                <w:rFonts w:ascii="Times New Roman" w:eastAsia="Times New Roman" w:hAnsi="Times New Roman" w:cs="Times New Roman"/>
                <w:color w:val="FFFFFF"/>
                <w:sz w:val="20"/>
                <w:szCs w:val="20"/>
                <w:lang w:eastAsia="es-MX"/>
              </w:rPr>
            </w:pPr>
            <w:r w:rsidRPr="00286B05">
              <w:rPr>
                <w:rFonts w:ascii="Times New Roman" w:eastAsia="Times New Roman" w:hAnsi="Times New Roman" w:cs="Times New Roman"/>
                <w:color w:val="FFFFFF"/>
                <w:sz w:val="20"/>
                <w:szCs w:val="20"/>
                <w:lang w:eastAsia="es-MX"/>
              </w:rPr>
              <w:t>TOTAL OBTENIDO</w:t>
            </w:r>
          </w:p>
        </w:tc>
      </w:tr>
      <w:tr w:rsidR="00286B05" w:rsidRPr="00286B05" w:rsidTr="00286B05">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84%</w:t>
            </w:r>
          </w:p>
        </w:tc>
        <w:tc>
          <w:tcPr>
            <w:tcW w:w="1011"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84.0%</w:t>
            </w:r>
          </w:p>
        </w:tc>
      </w:tr>
      <w:tr w:rsidR="00286B05" w:rsidRPr="00286B05" w:rsidTr="00286B05">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85.0%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70.0%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51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bottom"/>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75.0%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80.0%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40%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jc w:val="center"/>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lastRenderedPageBreak/>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92D05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75.0%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w:t>
            </w:r>
          </w:p>
        </w:tc>
        <w:tc>
          <w:tcPr>
            <w:tcW w:w="1011" w:type="pct"/>
            <w:tcBorders>
              <w:top w:val="nil"/>
              <w:left w:val="nil"/>
              <w:bottom w:val="single" w:sz="4" w:space="0" w:color="auto"/>
              <w:right w:val="single" w:sz="4" w:space="0" w:color="auto"/>
            </w:tcBorders>
            <w:shd w:val="clear" w:color="000000" w:fill="F7CAAC"/>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100.0%</w:t>
            </w:r>
          </w:p>
        </w:tc>
      </w:tr>
      <w:tr w:rsidR="00286B05" w:rsidRPr="00286B05" w:rsidTr="00286B05">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50.0%</w:t>
            </w: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25%</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r w:rsidR="00286B05" w:rsidRPr="00286B05" w:rsidTr="00286B05">
        <w:trPr>
          <w:trHeight w:val="300"/>
        </w:trPr>
        <w:tc>
          <w:tcPr>
            <w:tcW w:w="1422"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c>
          <w:tcPr>
            <w:tcW w:w="1448" w:type="pct"/>
            <w:tcBorders>
              <w:top w:val="nil"/>
              <w:left w:val="nil"/>
              <w:bottom w:val="single" w:sz="4" w:space="0" w:color="auto"/>
              <w:right w:val="single" w:sz="4" w:space="0" w:color="auto"/>
            </w:tcBorders>
            <w:shd w:val="clear" w:color="000000" w:fill="BDD6EE"/>
            <w:vAlign w:val="center"/>
            <w:hideMark/>
          </w:tcPr>
          <w:p w:rsidR="00286B05" w:rsidRPr="00286B05" w:rsidRDefault="00286B05" w:rsidP="00286B05">
            <w:pPr>
              <w:spacing w:after="0" w:line="240" w:lineRule="auto"/>
              <w:jc w:val="both"/>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286B05" w:rsidRPr="00286B05" w:rsidRDefault="00286B05" w:rsidP="00286B05">
            <w:pPr>
              <w:spacing w:after="0" w:line="240" w:lineRule="auto"/>
              <w:jc w:val="right"/>
              <w:rPr>
                <w:rFonts w:ascii="Times New Roman" w:eastAsia="Times New Roman" w:hAnsi="Times New Roman" w:cs="Times New Roman"/>
                <w:color w:val="000000"/>
                <w:sz w:val="20"/>
                <w:szCs w:val="20"/>
                <w:lang w:eastAsia="es-MX"/>
              </w:rPr>
            </w:pPr>
            <w:r w:rsidRPr="00286B05">
              <w:rPr>
                <w:rFonts w:ascii="Times New Roman" w:eastAsia="Times New Roman" w:hAnsi="Times New Roman" w:cs="Times New Roman"/>
                <w:color w:val="000000"/>
                <w:sz w:val="20"/>
                <w:szCs w:val="20"/>
                <w:lang w:eastAsia="es-MX"/>
              </w:rPr>
              <w:t>0%</w:t>
            </w:r>
          </w:p>
        </w:tc>
        <w:tc>
          <w:tcPr>
            <w:tcW w:w="1011" w:type="pct"/>
            <w:vMerge/>
            <w:tcBorders>
              <w:top w:val="nil"/>
              <w:left w:val="single" w:sz="4" w:space="0" w:color="auto"/>
              <w:bottom w:val="single" w:sz="4" w:space="0" w:color="000000"/>
              <w:right w:val="single" w:sz="4" w:space="0" w:color="auto"/>
            </w:tcBorders>
            <w:vAlign w:val="center"/>
            <w:hideMark/>
          </w:tcPr>
          <w:p w:rsidR="00286B05" w:rsidRPr="00286B05" w:rsidRDefault="00286B05" w:rsidP="00286B05">
            <w:pPr>
              <w:spacing w:after="0" w:line="240" w:lineRule="auto"/>
              <w:rPr>
                <w:rFonts w:ascii="Times New Roman" w:eastAsia="Times New Roman" w:hAnsi="Times New Roman" w:cs="Times New Roman"/>
                <w:color w:val="000000"/>
                <w:sz w:val="20"/>
                <w:szCs w:val="20"/>
                <w:lang w:eastAsia="es-MX"/>
              </w:rPr>
            </w:pPr>
          </w:p>
        </w:tc>
      </w:tr>
    </w:tbl>
    <w:p w:rsidR="00286B05" w:rsidRDefault="00286B05" w:rsidP="00286B05">
      <w:pPr>
        <w:rPr>
          <w:sz w:val="24"/>
        </w:rPr>
      </w:pPr>
      <w:r w:rsidRPr="0070434C">
        <w:rPr>
          <w:sz w:val="24"/>
        </w:rPr>
        <w:t>*% de PHLI Nacional (INEGI, 2010)</w:t>
      </w:r>
    </w:p>
    <w:p w:rsidR="00286B05" w:rsidRDefault="00286B05"/>
    <w:p w:rsidR="00286B05" w:rsidRDefault="00286B05"/>
    <w:p w:rsidR="00286B05" w:rsidRDefault="00286B05"/>
    <w:p w:rsidR="00286B05" w:rsidRDefault="00286B05" w:rsidP="00286B05">
      <w:pPr>
        <w:pStyle w:val="Ttulo1"/>
        <w:spacing w:after="311"/>
        <w:ind w:left="32" w:right="113"/>
        <w:jc w:val="center"/>
        <w:rPr>
          <w:sz w:val="24"/>
          <w:szCs w:val="24"/>
        </w:rPr>
      </w:pPr>
      <w:r w:rsidRPr="00286B05">
        <w:rPr>
          <w:sz w:val="24"/>
          <w:szCs w:val="24"/>
        </w:rPr>
        <w:lastRenderedPageBreak/>
        <w:t>Xóchitl, Huautla</w:t>
      </w:r>
    </w:p>
    <w:p w:rsidR="00286B05" w:rsidRPr="00286B05" w:rsidRDefault="00286B05" w:rsidP="00286B05">
      <w:pPr>
        <w:rPr>
          <w:lang w:eastAsia="es-MX"/>
        </w:rPr>
      </w:pPr>
    </w:p>
    <w:p w:rsidR="00286B05" w:rsidRPr="00286B05" w:rsidRDefault="00286B05" w:rsidP="00286B05">
      <w:pPr>
        <w:tabs>
          <w:tab w:val="center" w:pos="6863"/>
          <w:tab w:val="right" w:pos="8176"/>
        </w:tabs>
        <w:spacing w:after="44" w:line="265" w:lineRule="auto"/>
        <w:ind w:right="-15"/>
        <w:rPr>
          <w:b/>
          <w:sz w:val="18"/>
          <w:szCs w:val="18"/>
        </w:rPr>
      </w:pPr>
      <w:r>
        <w:tab/>
      </w:r>
      <w:r w:rsidRPr="00286B05">
        <w:rPr>
          <w:rFonts w:ascii="Times New Roman" w:eastAsia="Times New Roman" w:hAnsi="Times New Roman" w:cs="Times New Roman"/>
          <w:b/>
          <w:sz w:val="18"/>
          <w:szCs w:val="18"/>
        </w:rPr>
        <w:t>Clave CCIEH</w:t>
      </w:r>
      <w:r>
        <w:rPr>
          <w:rFonts w:ascii="Times New Roman" w:eastAsia="Times New Roman" w:hAnsi="Times New Roman" w:cs="Times New Roman"/>
          <w:b/>
          <w:sz w:val="18"/>
          <w:szCs w:val="18"/>
        </w:rPr>
        <w:t xml:space="preserve">   </w:t>
      </w:r>
      <w:r w:rsidRPr="00286B05">
        <w:rPr>
          <w:rFonts w:ascii="Times New Roman" w:eastAsia="Times New Roman" w:hAnsi="Times New Roman" w:cs="Times New Roman"/>
          <w:b/>
          <w:sz w:val="18"/>
          <w:szCs w:val="18"/>
        </w:rPr>
        <w:tab/>
        <w:t>HGOHUT052</w:t>
      </w:r>
    </w:p>
    <w:p w:rsidR="00286B05" w:rsidRDefault="00286B05" w:rsidP="00286B05">
      <w:pPr>
        <w:tabs>
          <w:tab w:val="center" w:pos="6891"/>
          <w:tab w:val="right" w:pos="8176"/>
        </w:tabs>
        <w:spacing w:after="498" w:line="265" w:lineRule="auto"/>
        <w:ind w:right="-15"/>
        <w:rPr>
          <w:rFonts w:ascii="Times New Roman" w:eastAsia="Times New Roman" w:hAnsi="Times New Roman" w:cs="Times New Roman"/>
          <w:b/>
          <w:sz w:val="18"/>
          <w:szCs w:val="18"/>
        </w:rPr>
      </w:pPr>
      <w:r w:rsidRPr="00286B05">
        <w:rPr>
          <w:b/>
          <w:sz w:val="18"/>
          <w:szCs w:val="18"/>
        </w:rPr>
        <w:tab/>
      </w:r>
      <w:r w:rsidRPr="00286B05">
        <w:rPr>
          <w:rFonts w:ascii="Times New Roman" w:eastAsia="Times New Roman" w:hAnsi="Times New Roman" w:cs="Times New Roman"/>
          <w:b/>
          <w:sz w:val="18"/>
          <w:szCs w:val="18"/>
        </w:rPr>
        <w:t>Clave INEGI</w:t>
      </w:r>
      <w:r>
        <w:rPr>
          <w:rFonts w:ascii="Times New Roman" w:eastAsia="Times New Roman" w:hAnsi="Times New Roman" w:cs="Times New Roman"/>
          <w:b/>
          <w:sz w:val="18"/>
          <w:szCs w:val="18"/>
        </w:rPr>
        <w:t xml:space="preserve">   </w:t>
      </w:r>
      <w:r w:rsidRPr="00286B05">
        <w:rPr>
          <w:rFonts w:ascii="Times New Roman" w:eastAsia="Times New Roman" w:hAnsi="Times New Roman" w:cs="Times New Roman"/>
          <w:b/>
          <w:sz w:val="18"/>
          <w:szCs w:val="18"/>
        </w:rPr>
        <w:tab/>
        <w:t>130250053</w:t>
      </w:r>
    </w:p>
    <w:p w:rsidR="00286B05" w:rsidRDefault="00286B05" w:rsidP="00286B05">
      <w:pPr>
        <w:tabs>
          <w:tab w:val="center" w:pos="6891"/>
          <w:tab w:val="right" w:pos="8176"/>
        </w:tabs>
        <w:spacing w:after="498" w:line="265" w:lineRule="auto"/>
        <w:ind w:right="-15"/>
        <w:rPr>
          <w:rFonts w:ascii="Times New Roman" w:eastAsia="Times New Roman" w:hAnsi="Times New Roman" w:cs="Times New Roman"/>
          <w:b/>
          <w:sz w:val="18"/>
          <w:szCs w:val="18"/>
        </w:rPr>
      </w:pPr>
    </w:p>
    <w:p w:rsidR="00286B05" w:rsidRPr="00286B05" w:rsidRDefault="00286B05" w:rsidP="00286B05">
      <w:pPr>
        <w:tabs>
          <w:tab w:val="center" w:pos="6891"/>
          <w:tab w:val="right" w:pos="8176"/>
        </w:tabs>
        <w:spacing w:after="498" w:line="265" w:lineRule="auto"/>
        <w:ind w:right="-15"/>
        <w:rPr>
          <w:b/>
          <w:sz w:val="18"/>
          <w:szCs w:val="18"/>
        </w:rPr>
      </w:pPr>
      <w:r>
        <w:rPr>
          <w:noProof/>
          <w:lang w:eastAsia="es-MX"/>
        </w:rPr>
        <mc:AlternateContent>
          <mc:Choice Requires="wpg">
            <w:drawing>
              <wp:anchor distT="0" distB="0" distL="114300" distR="114300" simplePos="0" relativeHeight="251658240" behindDoc="0" locked="0" layoutInCell="1" allowOverlap="1">
                <wp:simplePos x="0" y="0"/>
                <wp:positionH relativeFrom="margin">
                  <wp:align>right</wp:align>
                </wp:positionH>
                <wp:positionV relativeFrom="paragraph">
                  <wp:posOffset>8890</wp:posOffset>
                </wp:positionV>
                <wp:extent cx="5281930" cy="3850005"/>
                <wp:effectExtent l="0" t="0" r="0" b="0"/>
                <wp:wrapSquare wrapText="bothSides"/>
                <wp:docPr id="455315" name="Group 455315"/>
                <wp:cNvGraphicFramePr/>
                <a:graphic xmlns:a="http://schemas.openxmlformats.org/drawingml/2006/main">
                  <a:graphicData uri="http://schemas.microsoft.com/office/word/2010/wordprocessingGroup">
                    <wpg:wgp>
                      <wpg:cNvGrpSpPr/>
                      <wpg:grpSpPr>
                        <a:xfrm>
                          <a:off x="0" y="0"/>
                          <a:ext cx="5281930" cy="3850005"/>
                          <a:chOff x="0" y="0"/>
                          <a:chExt cx="5282447" cy="3850574"/>
                        </a:xfrm>
                      </wpg:grpSpPr>
                      <wps:wsp>
                        <wps:cNvPr id="39912" name="Shape 39912"/>
                        <wps:cNvSpPr/>
                        <wps:spPr>
                          <a:xfrm>
                            <a:off x="2135378" y="1575946"/>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13" name="Shape 39913"/>
                        <wps:cNvSpPr/>
                        <wps:spPr>
                          <a:xfrm>
                            <a:off x="1777238" y="1216282"/>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14" name="Shape 39914"/>
                        <wps:cNvSpPr/>
                        <wps:spPr>
                          <a:xfrm>
                            <a:off x="1419098" y="856618"/>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15" name="Shape 39915"/>
                        <wps:cNvSpPr/>
                        <wps:spPr>
                          <a:xfrm>
                            <a:off x="1060958" y="496954"/>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16" name="Shape 39916"/>
                        <wps:cNvSpPr/>
                        <wps:spPr>
                          <a:xfrm>
                            <a:off x="701294" y="138814"/>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17" name="Shape 39917"/>
                        <wps:cNvSpPr/>
                        <wps:spPr>
                          <a:xfrm>
                            <a:off x="701929" y="425707"/>
                            <a:ext cx="3551809" cy="3289300"/>
                          </a:xfrm>
                          <a:custGeom>
                            <a:avLst/>
                            <a:gdLst/>
                            <a:ahLst/>
                            <a:cxnLst/>
                            <a:rect l="0" t="0" r="0" b="0"/>
                            <a:pathLst>
                              <a:path w="3551809" h="3289300">
                                <a:moveTo>
                                  <a:pt x="1792605" y="0"/>
                                </a:moveTo>
                                <a:lnTo>
                                  <a:pt x="2204593" y="38608"/>
                                </a:lnTo>
                                <a:lnTo>
                                  <a:pt x="2446020" y="434594"/>
                                </a:lnTo>
                                <a:lnTo>
                                  <a:pt x="3105785" y="282956"/>
                                </a:lnTo>
                                <a:lnTo>
                                  <a:pt x="2989072" y="889254"/>
                                </a:lnTo>
                                <a:lnTo>
                                  <a:pt x="3551809" y="1143635"/>
                                </a:lnTo>
                                <a:lnTo>
                                  <a:pt x="3226689" y="1607312"/>
                                </a:lnTo>
                                <a:lnTo>
                                  <a:pt x="3485642" y="2111122"/>
                                </a:lnTo>
                                <a:lnTo>
                                  <a:pt x="3260471" y="2545461"/>
                                </a:lnTo>
                                <a:lnTo>
                                  <a:pt x="2926588" y="2902966"/>
                                </a:lnTo>
                                <a:lnTo>
                                  <a:pt x="1971548" y="1921256"/>
                                </a:lnTo>
                                <a:lnTo>
                                  <a:pt x="2037461" y="3289300"/>
                                </a:lnTo>
                                <a:lnTo>
                                  <a:pt x="1547876" y="3289300"/>
                                </a:lnTo>
                                <a:lnTo>
                                  <a:pt x="1613662" y="1921256"/>
                                </a:lnTo>
                                <a:lnTo>
                                  <a:pt x="658749" y="2902966"/>
                                </a:lnTo>
                                <a:lnTo>
                                  <a:pt x="324739" y="2545461"/>
                                </a:lnTo>
                                <a:lnTo>
                                  <a:pt x="522859" y="1960626"/>
                                </a:lnTo>
                                <a:lnTo>
                                  <a:pt x="0" y="1631823"/>
                                </a:lnTo>
                                <a:lnTo>
                                  <a:pt x="33401" y="1143635"/>
                                </a:lnTo>
                                <a:lnTo>
                                  <a:pt x="197231" y="682625"/>
                                </a:lnTo>
                                <a:lnTo>
                                  <a:pt x="479425" y="282956"/>
                                </a:lnTo>
                                <a:lnTo>
                                  <a:pt x="1325880" y="741680"/>
                                </a:lnTo>
                                <a:lnTo>
                                  <a:pt x="1792605" y="0"/>
                                </a:lnTo>
                                <a:close/>
                              </a:path>
                            </a:pathLst>
                          </a:custGeom>
                          <a:ln w="0" cap="flat">
                            <a:round/>
                          </a:ln>
                        </wps:spPr>
                        <wps:style>
                          <a:lnRef idx="0">
                            <a:srgbClr val="000000">
                              <a:alpha val="0"/>
                            </a:srgbClr>
                          </a:lnRef>
                          <a:fillRef idx="1">
                            <a:srgbClr val="9BBB59"/>
                          </a:fillRef>
                          <a:effectRef idx="0">
                            <a:scrgbClr r="0" g="0" b="0"/>
                          </a:effectRef>
                          <a:fontRef idx="none"/>
                        </wps:style>
                        <wps:bodyPr/>
                      </wps:wsp>
                      <wps:wsp>
                        <wps:cNvPr id="39918" name="Shape 39918"/>
                        <wps:cNvSpPr/>
                        <wps:spPr>
                          <a:xfrm>
                            <a:off x="701929" y="425707"/>
                            <a:ext cx="3551809" cy="3289300"/>
                          </a:xfrm>
                          <a:custGeom>
                            <a:avLst/>
                            <a:gdLst/>
                            <a:ahLst/>
                            <a:cxnLst/>
                            <a:rect l="0" t="0" r="0" b="0"/>
                            <a:pathLst>
                              <a:path w="3551809" h="3289300">
                                <a:moveTo>
                                  <a:pt x="1792605" y="0"/>
                                </a:moveTo>
                                <a:lnTo>
                                  <a:pt x="2204593" y="38608"/>
                                </a:lnTo>
                                <a:lnTo>
                                  <a:pt x="2446020" y="434594"/>
                                </a:lnTo>
                                <a:lnTo>
                                  <a:pt x="3105785" y="282956"/>
                                </a:lnTo>
                                <a:lnTo>
                                  <a:pt x="2989072" y="889254"/>
                                </a:lnTo>
                                <a:lnTo>
                                  <a:pt x="3551809" y="1143635"/>
                                </a:lnTo>
                                <a:lnTo>
                                  <a:pt x="3226689" y="1607312"/>
                                </a:lnTo>
                                <a:lnTo>
                                  <a:pt x="3485642" y="2111122"/>
                                </a:lnTo>
                                <a:lnTo>
                                  <a:pt x="3260471" y="2545461"/>
                                </a:lnTo>
                                <a:lnTo>
                                  <a:pt x="2926588" y="2902966"/>
                                </a:lnTo>
                                <a:lnTo>
                                  <a:pt x="1971548" y="1921256"/>
                                </a:lnTo>
                                <a:lnTo>
                                  <a:pt x="2037461" y="3289300"/>
                                </a:lnTo>
                                <a:lnTo>
                                  <a:pt x="1547876" y="3289300"/>
                                </a:lnTo>
                                <a:lnTo>
                                  <a:pt x="1613662" y="1921256"/>
                                </a:lnTo>
                                <a:lnTo>
                                  <a:pt x="658749" y="2902966"/>
                                </a:lnTo>
                                <a:lnTo>
                                  <a:pt x="324739" y="2545461"/>
                                </a:lnTo>
                                <a:lnTo>
                                  <a:pt x="522859" y="1960626"/>
                                </a:lnTo>
                                <a:lnTo>
                                  <a:pt x="0" y="1631823"/>
                                </a:lnTo>
                                <a:lnTo>
                                  <a:pt x="33401" y="1143635"/>
                                </a:lnTo>
                                <a:lnTo>
                                  <a:pt x="197231" y="682625"/>
                                </a:lnTo>
                                <a:lnTo>
                                  <a:pt x="479425" y="282956"/>
                                </a:lnTo>
                                <a:lnTo>
                                  <a:pt x="1325880" y="741680"/>
                                </a:lnTo>
                                <a:lnTo>
                                  <a:pt x="1792605" y="0"/>
                                </a:lnTo>
                              </a:path>
                            </a:pathLst>
                          </a:custGeom>
                          <a:ln w="32004" cap="flat">
                            <a:round/>
                          </a:ln>
                        </wps:spPr>
                        <wps:style>
                          <a:lnRef idx="1">
                            <a:srgbClr val="005426"/>
                          </a:lnRef>
                          <a:fillRef idx="0">
                            <a:srgbClr val="000000">
                              <a:alpha val="0"/>
                            </a:srgbClr>
                          </a:fillRef>
                          <a:effectRef idx="0">
                            <a:scrgbClr r="0" g="0" b="0"/>
                          </a:effectRef>
                          <a:fontRef idx="none"/>
                        </wps:style>
                        <wps:bodyPr/>
                      </wps:wsp>
                      <wps:wsp>
                        <wps:cNvPr id="39919" name="Shape 39919"/>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0" name="Shape 39920"/>
                        <wps:cNvSpPr/>
                        <wps:spPr>
                          <a:xfrm>
                            <a:off x="2495042" y="204346"/>
                            <a:ext cx="484632" cy="1731264"/>
                          </a:xfrm>
                          <a:custGeom>
                            <a:avLst/>
                            <a:gdLst/>
                            <a:ahLst/>
                            <a:cxnLst/>
                            <a:rect l="0" t="0" r="0" b="0"/>
                            <a:pathLst>
                              <a:path w="484632" h="1731264">
                                <a:moveTo>
                                  <a:pt x="0" y="1731264"/>
                                </a:moveTo>
                                <a:lnTo>
                                  <a:pt x="484632"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1" name="Shape 39921"/>
                        <wps:cNvSpPr/>
                        <wps:spPr>
                          <a:xfrm>
                            <a:off x="2495042" y="399418"/>
                            <a:ext cx="932688" cy="1536192"/>
                          </a:xfrm>
                          <a:custGeom>
                            <a:avLst/>
                            <a:gdLst/>
                            <a:ahLst/>
                            <a:cxnLst/>
                            <a:rect l="0" t="0" r="0" b="0"/>
                            <a:pathLst>
                              <a:path w="932688" h="1536192">
                                <a:moveTo>
                                  <a:pt x="0" y="1536192"/>
                                </a:moveTo>
                                <a:lnTo>
                                  <a:pt x="932688"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2" name="Shape 39922"/>
                        <wps:cNvSpPr/>
                        <wps:spPr>
                          <a:xfrm>
                            <a:off x="2495042" y="708790"/>
                            <a:ext cx="1312164" cy="1226820"/>
                          </a:xfrm>
                          <a:custGeom>
                            <a:avLst/>
                            <a:gdLst/>
                            <a:ahLst/>
                            <a:cxnLst/>
                            <a:rect l="0" t="0" r="0" b="0"/>
                            <a:pathLst>
                              <a:path w="1312164" h="1226820">
                                <a:moveTo>
                                  <a:pt x="0" y="1226820"/>
                                </a:moveTo>
                                <a:lnTo>
                                  <a:pt x="131216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3" name="Shape 39923"/>
                        <wps:cNvSpPr/>
                        <wps:spPr>
                          <a:xfrm>
                            <a:off x="2495042" y="1108078"/>
                            <a:ext cx="1594104" cy="827532"/>
                          </a:xfrm>
                          <a:custGeom>
                            <a:avLst/>
                            <a:gdLst/>
                            <a:ahLst/>
                            <a:cxnLst/>
                            <a:rect l="0" t="0" r="0" b="0"/>
                            <a:pathLst>
                              <a:path w="1594104" h="827532">
                                <a:moveTo>
                                  <a:pt x="0" y="827532"/>
                                </a:moveTo>
                                <a:lnTo>
                                  <a:pt x="1594104"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4" name="Shape 39924"/>
                        <wps:cNvSpPr/>
                        <wps:spPr>
                          <a:xfrm>
                            <a:off x="2495042" y="1569850"/>
                            <a:ext cx="1758696" cy="365760"/>
                          </a:xfrm>
                          <a:custGeom>
                            <a:avLst/>
                            <a:gdLst/>
                            <a:ahLst/>
                            <a:cxnLst/>
                            <a:rect l="0" t="0" r="0" b="0"/>
                            <a:pathLst>
                              <a:path w="1758696" h="365760">
                                <a:moveTo>
                                  <a:pt x="0" y="365760"/>
                                </a:moveTo>
                                <a:lnTo>
                                  <a:pt x="1758696"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5" name="Shape 39925"/>
                        <wps:cNvSpPr/>
                        <wps:spPr>
                          <a:xfrm>
                            <a:off x="2495042" y="1935610"/>
                            <a:ext cx="1792224" cy="121920"/>
                          </a:xfrm>
                          <a:custGeom>
                            <a:avLst/>
                            <a:gdLst/>
                            <a:ahLst/>
                            <a:cxnLst/>
                            <a:rect l="0" t="0" r="0" b="0"/>
                            <a:pathLst>
                              <a:path w="1792224" h="121920">
                                <a:moveTo>
                                  <a:pt x="0" y="0"/>
                                </a:moveTo>
                                <a:lnTo>
                                  <a:pt x="1792224"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6" name="Shape 39926"/>
                        <wps:cNvSpPr/>
                        <wps:spPr>
                          <a:xfrm>
                            <a:off x="2495042" y="1935610"/>
                            <a:ext cx="1693164" cy="600456"/>
                          </a:xfrm>
                          <a:custGeom>
                            <a:avLst/>
                            <a:gdLst/>
                            <a:ahLst/>
                            <a:cxnLst/>
                            <a:rect l="0" t="0" r="0" b="0"/>
                            <a:pathLst>
                              <a:path w="1693164" h="600456">
                                <a:moveTo>
                                  <a:pt x="0" y="0"/>
                                </a:moveTo>
                                <a:lnTo>
                                  <a:pt x="1693164"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7" name="Shape 39927"/>
                        <wps:cNvSpPr/>
                        <wps:spPr>
                          <a:xfrm>
                            <a:off x="2495042" y="1935610"/>
                            <a:ext cx="1467612" cy="1036320"/>
                          </a:xfrm>
                          <a:custGeom>
                            <a:avLst/>
                            <a:gdLst/>
                            <a:ahLst/>
                            <a:cxnLst/>
                            <a:rect l="0" t="0" r="0" b="0"/>
                            <a:pathLst>
                              <a:path w="1467612" h="1036320">
                                <a:moveTo>
                                  <a:pt x="0" y="0"/>
                                </a:moveTo>
                                <a:lnTo>
                                  <a:pt x="1467612"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8" name="Shape 39928"/>
                        <wps:cNvSpPr/>
                        <wps:spPr>
                          <a:xfrm>
                            <a:off x="2495042" y="1935610"/>
                            <a:ext cx="1133856" cy="1392936"/>
                          </a:xfrm>
                          <a:custGeom>
                            <a:avLst/>
                            <a:gdLst/>
                            <a:ahLst/>
                            <a:cxnLst/>
                            <a:rect l="0" t="0" r="0" b="0"/>
                            <a:pathLst>
                              <a:path w="1133856" h="1392936">
                                <a:moveTo>
                                  <a:pt x="0" y="0"/>
                                </a:moveTo>
                                <a:lnTo>
                                  <a:pt x="1133856"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29" name="Shape 39929"/>
                        <wps:cNvSpPr/>
                        <wps:spPr>
                          <a:xfrm>
                            <a:off x="2495042" y="1935610"/>
                            <a:ext cx="714756" cy="1647444"/>
                          </a:xfrm>
                          <a:custGeom>
                            <a:avLst/>
                            <a:gdLst/>
                            <a:ahLst/>
                            <a:cxnLst/>
                            <a:rect l="0" t="0" r="0" b="0"/>
                            <a:pathLst>
                              <a:path w="714756" h="1647444">
                                <a:moveTo>
                                  <a:pt x="0" y="0"/>
                                </a:moveTo>
                                <a:lnTo>
                                  <a:pt x="714756"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0" name="Shape 39930"/>
                        <wps:cNvSpPr/>
                        <wps:spPr>
                          <a:xfrm>
                            <a:off x="2495042" y="1935610"/>
                            <a:ext cx="243840" cy="1780032"/>
                          </a:xfrm>
                          <a:custGeom>
                            <a:avLst/>
                            <a:gdLst/>
                            <a:ahLst/>
                            <a:cxnLst/>
                            <a:rect l="0" t="0" r="0" b="0"/>
                            <a:pathLst>
                              <a:path w="243840" h="1780032">
                                <a:moveTo>
                                  <a:pt x="0" y="0"/>
                                </a:moveTo>
                                <a:lnTo>
                                  <a:pt x="24384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1" name="Shape 39931"/>
                        <wps:cNvSpPr/>
                        <wps:spPr>
                          <a:xfrm>
                            <a:off x="2249678" y="1935610"/>
                            <a:ext cx="245364" cy="1780032"/>
                          </a:xfrm>
                          <a:custGeom>
                            <a:avLst/>
                            <a:gdLst/>
                            <a:ahLst/>
                            <a:cxnLst/>
                            <a:rect l="0" t="0" r="0" b="0"/>
                            <a:pathLst>
                              <a:path w="245364" h="1780032">
                                <a:moveTo>
                                  <a:pt x="245364" y="0"/>
                                </a:moveTo>
                                <a:lnTo>
                                  <a:pt x="0" y="1780032"/>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2" name="Shape 39932"/>
                        <wps:cNvSpPr/>
                        <wps:spPr>
                          <a:xfrm>
                            <a:off x="1778762" y="1935610"/>
                            <a:ext cx="716280" cy="1647444"/>
                          </a:xfrm>
                          <a:custGeom>
                            <a:avLst/>
                            <a:gdLst/>
                            <a:ahLst/>
                            <a:cxnLst/>
                            <a:rect l="0" t="0" r="0" b="0"/>
                            <a:pathLst>
                              <a:path w="716280" h="1647444">
                                <a:moveTo>
                                  <a:pt x="716280" y="0"/>
                                </a:moveTo>
                                <a:lnTo>
                                  <a:pt x="0" y="1647444"/>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3" name="Shape 39933"/>
                        <wps:cNvSpPr/>
                        <wps:spPr>
                          <a:xfrm>
                            <a:off x="1361186" y="1935610"/>
                            <a:ext cx="1133856" cy="1392936"/>
                          </a:xfrm>
                          <a:custGeom>
                            <a:avLst/>
                            <a:gdLst/>
                            <a:ahLst/>
                            <a:cxnLst/>
                            <a:rect l="0" t="0" r="0" b="0"/>
                            <a:pathLst>
                              <a:path w="1133856" h="1392936">
                                <a:moveTo>
                                  <a:pt x="1133856" y="0"/>
                                </a:moveTo>
                                <a:lnTo>
                                  <a:pt x="0" y="139293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4" name="Shape 39934"/>
                        <wps:cNvSpPr/>
                        <wps:spPr>
                          <a:xfrm>
                            <a:off x="1027430" y="1935610"/>
                            <a:ext cx="1467612" cy="1036320"/>
                          </a:xfrm>
                          <a:custGeom>
                            <a:avLst/>
                            <a:gdLst/>
                            <a:ahLst/>
                            <a:cxnLst/>
                            <a:rect l="0" t="0" r="0" b="0"/>
                            <a:pathLst>
                              <a:path w="1467612" h="1036320">
                                <a:moveTo>
                                  <a:pt x="1467612" y="0"/>
                                </a:moveTo>
                                <a:lnTo>
                                  <a:pt x="0" y="10363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5" name="Shape 39935"/>
                        <wps:cNvSpPr/>
                        <wps:spPr>
                          <a:xfrm>
                            <a:off x="801878" y="1935610"/>
                            <a:ext cx="1693164" cy="600456"/>
                          </a:xfrm>
                          <a:custGeom>
                            <a:avLst/>
                            <a:gdLst/>
                            <a:ahLst/>
                            <a:cxnLst/>
                            <a:rect l="0" t="0" r="0" b="0"/>
                            <a:pathLst>
                              <a:path w="1693164" h="600456">
                                <a:moveTo>
                                  <a:pt x="1693164" y="0"/>
                                </a:moveTo>
                                <a:lnTo>
                                  <a:pt x="0" y="600456"/>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6" name="Shape 39936"/>
                        <wps:cNvSpPr/>
                        <wps:spPr>
                          <a:xfrm>
                            <a:off x="701294" y="1935610"/>
                            <a:ext cx="1793748" cy="121920"/>
                          </a:xfrm>
                          <a:custGeom>
                            <a:avLst/>
                            <a:gdLst/>
                            <a:ahLst/>
                            <a:cxnLst/>
                            <a:rect l="0" t="0" r="0" b="0"/>
                            <a:pathLst>
                              <a:path w="1793748" h="121920">
                                <a:moveTo>
                                  <a:pt x="1793748" y="0"/>
                                </a:moveTo>
                                <a:lnTo>
                                  <a:pt x="0" y="12192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7" name="Shape 39937"/>
                        <wps:cNvSpPr/>
                        <wps:spPr>
                          <a:xfrm>
                            <a:off x="734822" y="1569850"/>
                            <a:ext cx="1760220" cy="365760"/>
                          </a:xfrm>
                          <a:custGeom>
                            <a:avLst/>
                            <a:gdLst/>
                            <a:ahLst/>
                            <a:cxnLst/>
                            <a:rect l="0" t="0" r="0" b="0"/>
                            <a:pathLst>
                              <a:path w="1760220" h="365760">
                                <a:moveTo>
                                  <a:pt x="1760220" y="36576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8" name="Shape 39938"/>
                        <wps:cNvSpPr/>
                        <wps:spPr>
                          <a:xfrm>
                            <a:off x="899414" y="1108078"/>
                            <a:ext cx="1595628" cy="827532"/>
                          </a:xfrm>
                          <a:custGeom>
                            <a:avLst/>
                            <a:gdLst/>
                            <a:ahLst/>
                            <a:cxnLst/>
                            <a:rect l="0" t="0" r="0" b="0"/>
                            <a:pathLst>
                              <a:path w="1595628" h="827532">
                                <a:moveTo>
                                  <a:pt x="1595628" y="82753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39" name="Shape 39939"/>
                        <wps:cNvSpPr/>
                        <wps:spPr>
                          <a:xfrm>
                            <a:off x="1181354" y="708790"/>
                            <a:ext cx="1313688" cy="1226820"/>
                          </a:xfrm>
                          <a:custGeom>
                            <a:avLst/>
                            <a:gdLst/>
                            <a:ahLst/>
                            <a:cxnLst/>
                            <a:rect l="0" t="0" r="0" b="0"/>
                            <a:pathLst>
                              <a:path w="1313688" h="1226820">
                                <a:moveTo>
                                  <a:pt x="1313688" y="1226820"/>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40" name="Shape 39940"/>
                        <wps:cNvSpPr/>
                        <wps:spPr>
                          <a:xfrm>
                            <a:off x="1560830" y="399418"/>
                            <a:ext cx="934212" cy="1536192"/>
                          </a:xfrm>
                          <a:custGeom>
                            <a:avLst/>
                            <a:gdLst/>
                            <a:ahLst/>
                            <a:cxnLst/>
                            <a:rect l="0" t="0" r="0" b="0"/>
                            <a:pathLst>
                              <a:path w="934212" h="1536192">
                                <a:moveTo>
                                  <a:pt x="934212" y="1536192"/>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41" name="Shape 39941"/>
                        <wps:cNvSpPr/>
                        <wps:spPr>
                          <a:xfrm>
                            <a:off x="2010410" y="204346"/>
                            <a:ext cx="484632" cy="1731264"/>
                          </a:xfrm>
                          <a:custGeom>
                            <a:avLst/>
                            <a:gdLst/>
                            <a:ahLst/>
                            <a:cxnLst/>
                            <a:rect l="0" t="0" r="0" b="0"/>
                            <a:pathLst>
                              <a:path w="484632" h="1731264">
                                <a:moveTo>
                                  <a:pt x="484632" y="1731264"/>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42" name="Shape 39942"/>
                        <wps:cNvSpPr/>
                        <wps:spPr>
                          <a:xfrm>
                            <a:off x="2495042" y="138814"/>
                            <a:ext cx="0" cy="1796796"/>
                          </a:xfrm>
                          <a:custGeom>
                            <a:avLst/>
                            <a:gdLst/>
                            <a:ahLst/>
                            <a:cxnLst/>
                            <a:rect l="0" t="0" r="0" b="0"/>
                            <a:pathLst>
                              <a:path h="1796796">
                                <a:moveTo>
                                  <a:pt x="0" y="1796796"/>
                                </a:moveTo>
                                <a:lnTo>
                                  <a:pt x="0" y="0"/>
                                </a:lnTo>
                              </a:path>
                            </a:pathLst>
                          </a:custGeom>
                          <a:ln w="6096" cap="flat">
                            <a:round/>
                          </a:ln>
                        </wps:spPr>
                        <wps:style>
                          <a:lnRef idx="1">
                            <a:srgbClr val="868686"/>
                          </a:lnRef>
                          <a:fillRef idx="0">
                            <a:srgbClr val="000000">
                              <a:alpha val="0"/>
                            </a:srgbClr>
                          </a:fillRef>
                          <a:effectRef idx="0">
                            <a:scrgbClr r="0" g="0" b="0"/>
                          </a:effectRef>
                          <a:fontRef idx="none"/>
                        </wps:style>
                        <wps:bodyPr/>
                      </wps:wsp>
                      <wps:wsp>
                        <wps:cNvPr id="39943" name="Shape 39943"/>
                        <wps:cNvSpPr/>
                        <wps:spPr>
                          <a:xfrm>
                            <a:off x="701294" y="708790"/>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ln w="12192" cap="rnd">
                            <a:round/>
                          </a:ln>
                        </wps:spPr>
                        <wps:style>
                          <a:lnRef idx="1">
                            <a:srgbClr val="BE4B48"/>
                          </a:lnRef>
                          <a:fillRef idx="0">
                            <a:srgbClr val="000000">
                              <a:alpha val="0"/>
                            </a:srgbClr>
                          </a:fillRef>
                          <a:effectRef idx="0">
                            <a:scrgbClr r="0" g="0" b="0"/>
                          </a:effectRef>
                          <a:fontRef idx="none"/>
                        </wps:style>
                        <wps:bodyPr/>
                      </wps:wsp>
                      <wps:wsp>
                        <wps:cNvPr id="455296" name="Rectangle 455296"/>
                        <wps:cNvSpPr/>
                        <wps:spPr>
                          <a:xfrm>
                            <a:off x="2396337" y="1908632"/>
                            <a:ext cx="65672" cy="72699"/>
                          </a:xfrm>
                          <a:prstGeom prst="rect">
                            <a:avLst/>
                          </a:prstGeom>
                          <a:ln>
                            <a:noFill/>
                          </a:ln>
                        </wps:spPr>
                        <wps:txbx>
                          <w:txbxContent>
                            <w:p w:rsidR="00286B05" w:rsidRDefault="00286B05" w:rsidP="00286B05">
                              <w:r>
                                <w:rPr>
                                  <w:rFonts w:ascii="Times New Roman" w:eastAsia="Times New Roman" w:hAnsi="Times New Roman" w:cs="Times New Roman"/>
                                  <w:b/>
                                  <w:sz w:val="8"/>
                                </w:rPr>
                                <w:t>%</w:t>
                              </w:r>
                            </w:p>
                          </w:txbxContent>
                        </wps:txbx>
                        <wps:bodyPr horzOverflow="overflow" vert="horz" lIns="0" tIns="0" rIns="0" bIns="0" rtlCol="0">
                          <a:noAutofit/>
                        </wps:bodyPr>
                      </wps:wsp>
                      <wps:wsp>
                        <wps:cNvPr id="455295" name="Rectangle 455295"/>
                        <wps:cNvSpPr/>
                        <wps:spPr>
                          <a:xfrm>
                            <a:off x="2371344" y="1908632"/>
                            <a:ext cx="32836" cy="72699"/>
                          </a:xfrm>
                          <a:prstGeom prst="rect">
                            <a:avLst/>
                          </a:prstGeom>
                          <a:ln>
                            <a:noFill/>
                          </a:ln>
                        </wps:spPr>
                        <wps:txbx>
                          <w:txbxContent>
                            <w:p w:rsidR="00286B05" w:rsidRDefault="00286B05" w:rsidP="00286B05">
                              <w:r>
                                <w:rPr>
                                  <w:rFonts w:ascii="Times New Roman" w:eastAsia="Times New Roman" w:hAnsi="Times New Roman" w:cs="Times New Roman"/>
                                  <w:b/>
                                  <w:sz w:val="8"/>
                                </w:rPr>
                                <w:t>0</w:t>
                              </w:r>
                            </w:p>
                          </w:txbxContent>
                        </wps:txbx>
                        <wps:bodyPr horzOverflow="overflow" vert="horz" lIns="0" tIns="0" rIns="0" bIns="0" rtlCol="0">
                          <a:noAutofit/>
                        </wps:bodyPr>
                      </wps:wsp>
                      <wps:wsp>
                        <wps:cNvPr id="455292" name="Rectangle 455292"/>
                        <wps:cNvSpPr/>
                        <wps:spPr>
                          <a:xfrm>
                            <a:off x="2395957" y="1549349"/>
                            <a:ext cx="65672" cy="72699"/>
                          </a:xfrm>
                          <a:prstGeom prst="rect">
                            <a:avLst/>
                          </a:prstGeom>
                          <a:ln>
                            <a:noFill/>
                          </a:ln>
                        </wps:spPr>
                        <wps:txbx>
                          <w:txbxContent>
                            <w:p w:rsidR="00286B05" w:rsidRDefault="00286B05" w:rsidP="00286B05">
                              <w:r>
                                <w:rPr>
                                  <w:rFonts w:ascii="Times New Roman" w:eastAsia="Times New Roman" w:hAnsi="Times New Roman" w:cs="Times New Roman"/>
                                  <w:b/>
                                  <w:sz w:val="8"/>
                                </w:rPr>
                                <w:t>%</w:t>
                              </w:r>
                            </w:p>
                          </w:txbxContent>
                        </wps:txbx>
                        <wps:bodyPr horzOverflow="overflow" vert="horz" lIns="0" tIns="0" rIns="0" bIns="0" rtlCol="0">
                          <a:noAutofit/>
                        </wps:bodyPr>
                      </wps:wsp>
                      <wps:wsp>
                        <wps:cNvPr id="455291" name="Rectangle 455291"/>
                        <wps:cNvSpPr/>
                        <wps:spPr>
                          <a:xfrm>
                            <a:off x="2346579" y="1549349"/>
                            <a:ext cx="65672" cy="72699"/>
                          </a:xfrm>
                          <a:prstGeom prst="rect">
                            <a:avLst/>
                          </a:prstGeom>
                          <a:ln>
                            <a:noFill/>
                          </a:ln>
                        </wps:spPr>
                        <wps:txbx>
                          <w:txbxContent>
                            <w:p w:rsidR="00286B05" w:rsidRDefault="00286B05" w:rsidP="00286B05">
                              <w:r>
                                <w:rPr>
                                  <w:rFonts w:ascii="Times New Roman" w:eastAsia="Times New Roman" w:hAnsi="Times New Roman" w:cs="Times New Roman"/>
                                  <w:b/>
                                  <w:sz w:val="8"/>
                                </w:rPr>
                                <w:t>20</w:t>
                              </w:r>
                            </w:p>
                          </w:txbxContent>
                        </wps:txbx>
                        <wps:bodyPr horzOverflow="overflow" vert="horz" lIns="0" tIns="0" rIns="0" bIns="0" rtlCol="0">
                          <a:noAutofit/>
                        </wps:bodyPr>
                      </wps:wsp>
                      <wps:wsp>
                        <wps:cNvPr id="455290" name="Rectangle 455290"/>
                        <wps:cNvSpPr/>
                        <wps:spPr>
                          <a:xfrm>
                            <a:off x="2395957" y="1189668"/>
                            <a:ext cx="66077" cy="73148"/>
                          </a:xfrm>
                          <a:prstGeom prst="rect">
                            <a:avLst/>
                          </a:prstGeom>
                          <a:ln>
                            <a:noFill/>
                          </a:ln>
                        </wps:spPr>
                        <wps:txbx>
                          <w:txbxContent>
                            <w:p w:rsidR="00286B05" w:rsidRDefault="00286B05" w:rsidP="00286B05">
                              <w:r>
                                <w:rPr>
                                  <w:rFonts w:ascii="Times New Roman" w:eastAsia="Times New Roman" w:hAnsi="Times New Roman" w:cs="Times New Roman"/>
                                  <w:b/>
                                  <w:sz w:val="8"/>
                                </w:rPr>
                                <w:t>%</w:t>
                              </w:r>
                            </w:p>
                          </w:txbxContent>
                        </wps:txbx>
                        <wps:bodyPr horzOverflow="overflow" vert="horz" lIns="0" tIns="0" rIns="0" bIns="0" rtlCol="0">
                          <a:noAutofit/>
                        </wps:bodyPr>
                      </wps:wsp>
                      <wps:wsp>
                        <wps:cNvPr id="455289" name="Rectangle 455289"/>
                        <wps:cNvSpPr/>
                        <wps:spPr>
                          <a:xfrm>
                            <a:off x="2346579" y="1189668"/>
                            <a:ext cx="65875" cy="73148"/>
                          </a:xfrm>
                          <a:prstGeom prst="rect">
                            <a:avLst/>
                          </a:prstGeom>
                          <a:ln>
                            <a:noFill/>
                          </a:ln>
                        </wps:spPr>
                        <wps:txbx>
                          <w:txbxContent>
                            <w:p w:rsidR="00286B05" w:rsidRDefault="00286B05" w:rsidP="00286B05">
                              <w:r>
                                <w:rPr>
                                  <w:rFonts w:ascii="Times New Roman" w:eastAsia="Times New Roman" w:hAnsi="Times New Roman" w:cs="Times New Roman"/>
                                  <w:b/>
                                  <w:sz w:val="8"/>
                                </w:rPr>
                                <w:t>40</w:t>
                              </w:r>
                            </w:p>
                          </w:txbxContent>
                        </wps:txbx>
                        <wps:bodyPr horzOverflow="overflow" vert="horz" lIns="0" tIns="0" rIns="0" bIns="0" rtlCol="0">
                          <a:noAutofit/>
                        </wps:bodyPr>
                      </wps:wsp>
                      <wps:wsp>
                        <wps:cNvPr id="455285" name="Rectangle 455285"/>
                        <wps:cNvSpPr/>
                        <wps:spPr>
                          <a:xfrm>
                            <a:off x="2346579" y="830385"/>
                            <a:ext cx="65875" cy="73148"/>
                          </a:xfrm>
                          <a:prstGeom prst="rect">
                            <a:avLst/>
                          </a:prstGeom>
                          <a:ln>
                            <a:noFill/>
                          </a:ln>
                        </wps:spPr>
                        <wps:txbx>
                          <w:txbxContent>
                            <w:p w:rsidR="00286B05" w:rsidRDefault="00286B05" w:rsidP="00286B05">
                              <w:r>
                                <w:rPr>
                                  <w:rFonts w:ascii="Times New Roman" w:eastAsia="Times New Roman" w:hAnsi="Times New Roman" w:cs="Times New Roman"/>
                                  <w:b/>
                                  <w:sz w:val="8"/>
                                </w:rPr>
                                <w:t>60</w:t>
                              </w:r>
                            </w:p>
                          </w:txbxContent>
                        </wps:txbx>
                        <wps:bodyPr horzOverflow="overflow" vert="horz" lIns="0" tIns="0" rIns="0" bIns="0" rtlCol="0">
                          <a:noAutofit/>
                        </wps:bodyPr>
                      </wps:wsp>
                      <wps:wsp>
                        <wps:cNvPr id="455286" name="Rectangle 455286"/>
                        <wps:cNvSpPr/>
                        <wps:spPr>
                          <a:xfrm>
                            <a:off x="2395957" y="830385"/>
                            <a:ext cx="66077" cy="73148"/>
                          </a:xfrm>
                          <a:prstGeom prst="rect">
                            <a:avLst/>
                          </a:prstGeom>
                          <a:ln>
                            <a:noFill/>
                          </a:ln>
                        </wps:spPr>
                        <wps:txbx>
                          <w:txbxContent>
                            <w:p w:rsidR="00286B05" w:rsidRDefault="00286B05" w:rsidP="00286B05">
                              <w:r>
                                <w:rPr>
                                  <w:rFonts w:ascii="Times New Roman" w:eastAsia="Times New Roman" w:hAnsi="Times New Roman" w:cs="Times New Roman"/>
                                  <w:b/>
                                  <w:sz w:val="8"/>
                                </w:rPr>
                                <w:t>%</w:t>
                              </w:r>
                            </w:p>
                          </w:txbxContent>
                        </wps:txbx>
                        <wps:bodyPr horzOverflow="overflow" vert="horz" lIns="0" tIns="0" rIns="0" bIns="0" rtlCol="0">
                          <a:noAutofit/>
                        </wps:bodyPr>
                      </wps:wsp>
                      <wps:wsp>
                        <wps:cNvPr id="455281" name="Rectangle 455281"/>
                        <wps:cNvSpPr/>
                        <wps:spPr>
                          <a:xfrm>
                            <a:off x="2346579" y="470721"/>
                            <a:ext cx="65875" cy="73148"/>
                          </a:xfrm>
                          <a:prstGeom prst="rect">
                            <a:avLst/>
                          </a:prstGeom>
                          <a:ln>
                            <a:noFill/>
                          </a:ln>
                        </wps:spPr>
                        <wps:txbx>
                          <w:txbxContent>
                            <w:p w:rsidR="00286B05" w:rsidRDefault="00286B05" w:rsidP="00286B05">
                              <w:r>
                                <w:rPr>
                                  <w:rFonts w:ascii="Times New Roman" w:eastAsia="Times New Roman" w:hAnsi="Times New Roman" w:cs="Times New Roman"/>
                                  <w:b/>
                                  <w:sz w:val="8"/>
                                </w:rPr>
                                <w:t>80</w:t>
                              </w:r>
                            </w:p>
                          </w:txbxContent>
                        </wps:txbx>
                        <wps:bodyPr horzOverflow="overflow" vert="horz" lIns="0" tIns="0" rIns="0" bIns="0" rtlCol="0">
                          <a:noAutofit/>
                        </wps:bodyPr>
                      </wps:wsp>
                      <wps:wsp>
                        <wps:cNvPr id="455282" name="Rectangle 455282"/>
                        <wps:cNvSpPr/>
                        <wps:spPr>
                          <a:xfrm>
                            <a:off x="2395957" y="470721"/>
                            <a:ext cx="66077" cy="73148"/>
                          </a:xfrm>
                          <a:prstGeom prst="rect">
                            <a:avLst/>
                          </a:prstGeom>
                          <a:ln>
                            <a:noFill/>
                          </a:ln>
                        </wps:spPr>
                        <wps:txbx>
                          <w:txbxContent>
                            <w:p w:rsidR="00286B05" w:rsidRDefault="00286B05" w:rsidP="00286B05">
                              <w:r>
                                <w:rPr>
                                  <w:rFonts w:ascii="Times New Roman" w:eastAsia="Times New Roman" w:hAnsi="Times New Roman" w:cs="Times New Roman"/>
                                  <w:b/>
                                  <w:sz w:val="8"/>
                                </w:rPr>
                                <w:t>%</w:t>
                              </w:r>
                            </w:p>
                          </w:txbxContent>
                        </wps:txbx>
                        <wps:bodyPr horzOverflow="overflow" vert="horz" lIns="0" tIns="0" rIns="0" bIns="0" rtlCol="0">
                          <a:noAutofit/>
                        </wps:bodyPr>
                      </wps:wsp>
                      <wps:wsp>
                        <wps:cNvPr id="455277" name="Rectangle 455277"/>
                        <wps:cNvSpPr/>
                        <wps:spPr>
                          <a:xfrm>
                            <a:off x="2321941" y="111582"/>
                            <a:ext cx="98508" cy="72700"/>
                          </a:xfrm>
                          <a:prstGeom prst="rect">
                            <a:avLst/>
                          </a:prstGeom>
                          <a:ln>
                            <a:noFill/>
                          </a:ln>
                        </wps:spPr>
                        <wps:txbx>
                          <w:txbxContent>
                            <w:p w:rsidR="00286B05" w:rsidRDefault="00286B05" w:rsidP="00286B05">
                              <w:r>
                                <w:rPr>
                                  <w:rFonts w:ascii="Times New Roman" w:eastAsia="Times New Roman" w:hAnsi="Times New Roman" w:cs="Times New Roman"/>
                                  <w:b/>
                                  <w:sz w:val="8"/>
                                </w:rPr>
                                <w:t>100</w:t>
                              </w:r>
                            </w:p>
                          </w:txbxContent>
                        </wps:txbx>
                        <wps:bodyPr horzOverflow="overflow" vert="horz" lIns="0" tIns="0" rIns="0" bIns="0" rtlCol="0">
                          <a:noAutofit/>
                        </wps:bodyPr>
                      </wps:wsp>
                      <wps:wsp>
                        <wps:cNvPr id="455278" name="Rectangle 455278"/>
                        <wps:cNvSpPr/>
                        <wps:spPr>
                          <a:xfrm>
                            <a:off x="2396008" y="111582"/>
                            <a:ext cx="65672" cy="72700"/>
                          </a:xfrm>
                          <a:prstGeom prst="rect">
                            <a:avLst/>
                          </a:prstGeom>
                          <a:ln>
                            <a:noFill/>
                          </a:ln>
                        </wps:spPr>
                        <wps:txbx>
                          <w:txbxContent>
                            <w:p w:rsidR="00286B05" w:rsidRDefault="00286B05" w:rsidP="00286B05">
                              <w:r>
                                <w:rPr>
                                  <w:rFonts w:ascii="Times New Roman" w:eastAsia="Times New Roman" w:hAnsi="Times New Roman" w:cs="Times New Roman"/>
                                  <w:b/>
                                  <w:sz w:val="8"/>
                                </w:rPr>
                                <w:t>%</w:t>
                              </w:r>
                            </w:p>
                          </w:txbxContent>
                        </wps:txbx>
                        <wps:bodyPr horzOverflow="overflow" vert="horz" lIns="0" tIns="0" rIns="0" bIns="0" rtlCol="0">
                          <a:noAutofit/>
                        </wps:bodyPr>
                      </wps:wsp>
                      <wps:wsp>
                        <wps:cNvPr id="39950" name="Rectangle 39950"/>
                        <wps:cNvSpPr/>
                        <wps:spPr>
                          <a:xfrm>
                            <a:off x="2094230" y="0"/>
                            <a:ext cx="1060798"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1- Hablantes de lengua indígena *</w:t>
                              </w:r>
                            </w:p>
                          </w:txbxContent>
                        </wps:txbx>
                        <wps:bodyPr horzOverflow="overflow" vert="horz" lIns="0" tIns="0" rIns="0" bIns="0" rtlCol="0">
                          <a:noAutofit/>
                        </wps:bodyPr>
                      </wps:wsp>
                      <wps:wsp>
                        <wps:cNvPr id="39951" name="Rectangle 39951"/>
                        <wps:cNvSpPr/>
                        <wps:spPr>
                          <a:xfrm>
                            <a:off x="2999486" y="102472"/>
                            <a:ext cx="400480" cy="84815"/>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39952" name="Rectangle 39952"/>
                        <wps:cNvSpPr/>
                        <wps:spPr>
                          <a:xfrm>
                            <a:off x="3466465" y="305164"/>
                            <a:ext cx="757965" cy="84815"/>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39953" name="Rectangle 39953"/>
                        <wps:cNvSpPr/>
                        <wps:spPr>
                          <a:xfrm>
                            <a:off x="3861435" y="626999"/>
                            <a:ext cx="790930"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39954" name="Rectangle 39954"/>
                        <wps:cNvSpPr/>
                        <wps:spPr>
                          <a:xfrm>
                            <a:off x="4154678" y="1042670"/>
                            <a:ext cx="976354"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39955" name="Rectangle 39955"/>
                        <wps:cNvSpPr/>
                        <wps:spPr>
                          <a:xfrm>
                            <a:off x="4325366" y="1522095"/>
                            <a:ext cx="606344"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39956" name="Rectangle 39956"/>
                        <wps:cNvSpPr/>
                        <wps:spPr>
                          <a:xfrm>
                            <a:off x="4360164" y="1996694"/>
                            <a:ext cx="1226636"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39957" name="Rectangle 39957"/>
                        <wps:cNvSpPr/>
                        <wps:spPr>
                          <a:xfrm>
                            <a:off x="4710684" y="2062861"/>
                            <a:ext cx="301724" cy="84367"/>
                          </a:xfrm>
                          <a:prstGeom prst="rect">
                            <a:avLst/>
                          </a:prstGeom>
                          <a:ln>
                            <a:noFill/>
                          </a:ln>
                        </wps:spPr>
                        <wps:txbx>
                          <w:txbxContent>
                            <w:p w:rsidR="00286B05" w:rsidRDefault="00286B05" w:rsidP="00286B05">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39958" name="Rectangle 39958"/>
                        <wps:cNvSpPr/>
                        <wps:spPr>
                          <a:xfrm>
                            <a:off x="4256532" y="2528045"/>
                            <a:ext cx="727790" cy="84815"/>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39959" name="Rectangle 39959"/>
                        <wps:cNvSpPr/>
                        <wps:spPr>
                          <a:xfrm>
                            <a:off x="4022090" y="2980310"/>
                            <a:ext cx="767838" cy="84366"/>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455305" name="Rectangle 455305"/>
                        <wps:cNvSpPr/>
                        <wps:spPr>
                          <a:xfrm>
                            <a:off x="3674872" y="3352165"/>
                            <a:ext cx="101605" cy="84367"/>
                          </a:xfrm>
                          <a:prstGeom prst="rect">
                            <a:avLst/>
                          </a:prstGeom>
                          <a:ln>
                            <a:noFill/>
                          </a:ln>
                        </wps:spPr>
                        <wps:txbx>
                          <w:txbxContent>
                            <w:p w:rsidR="00286B05" w:rsidRDefault="00286B05" w:rsidP="00286B05">
                              <w:r>
                                <w:rPr>
                                  <w:rFonts w:ascii="Times New Roman" w:eastAsia="Times New Roman" w:hAnsi="Times New Roman" w:cs="Times New Roman"/>
                                  <w:sz w:val="9"/>
                                </w:rPr>
                                <w:t>10-</w:t>
                              </w:r>
                            </w:p>
                          </w:txbxContent>
                        </wps:txbx>
                        <wps:bodyPr horzOverflow="overflow" vert="horz" lIns="0" tIns="0" rIns="0" bIns="0" rtlCol="0">
                          <a:noAutofit/>
                        </wps:bodyPr>
                      </wps:wsp>
                      <wps:wsp>
                        <wps:cNvPr id="455306" name="Rectangle 455306"/>
                        <wps:cNvSpPr/>
                        <wps:spPr>
                          <a:xfrm>
                            <a:off x="3751955" y="3352165"/>
                            <a:ext cx="673930"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455307" name="Rectangle 455307"/>
                        <wps:cNvSpPr/>
                        <wps:spPr>
                          <a:xfrm>
                            <a:off x="3240024" y="3616181"/>
                            <a:ext cx="101749" cy="84816"/>
                          </a:xfrm>
                          <a:prstGeom prst="rect">
                            <a:avLst/>
                          </a:prstGeom>
                          <a:ln>
                            <a:noFill/>
                          </a:ln>
                        </wps:spPr>
                        <wps:txbx>
                          <w:txbxContent>
                            <w:p w:rsidR="00286B05" w:rsidRDefault="00286B05" w:rsidP="00286B05">
                              <w:r>
                                <w:rPr>
                                  <w:rFonts w:ascii="Times New Roman" w:eastAsia="Times New Roman" w:hAnsi="Times New Roman" w:cs="Times New Roman"/>
                                  <w:sz w:val="9"/>
                                </w:rPr>
                                <w:t>11-</w:t>
                              </w:r>
                            </w:p>
                          </w:txbxContent>
                        </wps:txbx>
                        <wps:bodyPr horzOverflow="overflow" vert="horz" lIns="0" tIns="0" rIns="0" bIns="0" rtlCol="0">
                          <a:noAutofit/>
                        </wps:bodyPr>
                      </wps:wsp>
                      <wps:wsp>
                        <wps:cNvPr id="455308" name="Rectangle 455308"/>
                        <wps:cNvSpPr/>
                        <wps:spPr>
                          <a:xfrm>
                            <a:off x="3317103" y="3616181"/>
                            <a:ext cx="692711" cy="84816"/>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455311" name="Rectangle 455311"/>
                        <wps:cNvSpPr/>
                        <wps:spPr>
                          <a:xfrm>
                            <a:off x="2749804" y="3720720"/>
                            <a:ext cx="101601" cy="84367"/>
                          </a:xfrm>
                          <a:prstGeom prst="rect">
                            <a:avLst/>
                          </a:prstGeom>
                          <a:ln>
                            <a:noFill/>
                          </a:ln>
                        </wps:spPr>
                        <wps:txbx>
                          <w:txbxContent>
                            <w:p w:rsidR="00286B05" w:rsidRDefault="00286B05" w:rsidP="00286B05">
                              <w:r>
                                <w:rPr>
                                  <w:rFonts w:ascii="Times New Roman" w:eastAsia="Times New Roman" w:hAnsi="Times New Roman" w:cs="Times New Roman"/>
                                  <w:sz w:val="9"/>
                                </w:rPr>
                                <w:t>12-</w:t>
                              </w:r>
                            </w:p>
                          </w:txbxContent>
                        </wps:txbx>
                        <wps:bodyPr horzOverflow="overflow" vert="horz" lIns="0" tIns="0" rIns="0" bIns="0" rtlCol="0">
                          <a:noAutofit/>
                        </wps:bodyPr>
                      </wps:wsp>
                      <wps:wsp>
                        <wps:cNvPr id="455312" name="Rectangle 455312"/>
                        <wps:cNvSpPr/>
                        <wps:spPr>
                          <a:xfrm>
                            <a:off x="2826883" y="3720720"/>
                            <a:ext cx="1121605"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39963" name="Rectangle 39963"/>
                        <wps:cNvSpPr/>
                        <wps:spPr>
                          <a:xfrm>
                            <a:off x="2869946" y="3787140"/>
                            <a:ext cx="905248" cy="84367"/>
                          </a:xfrm>
                          <a:prstGeom prst="rect">
                            <a:avLst/>
                          </a:prstGeom>
                          <a:ln>
                            <a:noFill/>
                          </a:ln>
                        </wps:spPr>
                        <wps:txbx>
                          <w:txbxContent>
                            <w:p w:rsidR="00286B05" w:rsidRDefault="00286B05" w:rsidP="00286B05">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455310" name="Rectangle 455310"/>
                        <wps:cNvSpPr/>
                        <wps:spPr>
                          <a:xfrm>
                            <a:off x="1443098" y="3720720"/>
                            <a:ext cx="1060627"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455309" name="Rectangle 455309"/>
                        <wps:cNvSpPr/>
                        <wps:spPr>
                          <a:xfrm>
                            <a:off x="1366012" y="3720720"/>
                            <a:ext cx="101609" cy="84367"/>
                          </a:xfrm>
                          <a:prstGeom prst="rect">
                            <a:avLst/>
                          </a:prstGeom>
                          <a:ln>
                            <a:noFill/>
                          </a:ln>
                        </wps:spPr>
                        <wps:txbx>
                          <w:txbxContent>
                            <w:p w:rsidR="00286B05" w:rsidRDefault="00286B05" w:rsidP="00286B05">
                              <w:r>
                                <w:rPr>
                                  <w:rFonts w:ascii="Times New Roman" w:eastAsia="Times New Roman" w:hAnsi="Times New Roman" w:cs="Times New Roman"/>
                                  <w:sz w:val="9"/>
                                </w:rPr>
                                <w:t>13-</w:t>
                              </w:r>
                            </w:p>
                          </w:txbxContent>
                        </wps:txbx>
                        <wps:bodyPr horzOverflow="overflow" vert="horz" lIns="0" tIns="0" rIns="0" bIns="0" rtlCol="0">
                          <a:noAutofit/>
                        </wps:bodyPr>
                      </wps:wsp>
                      <wps:wsp>
                        <wps:cNvPr id="39965" name="Rectangle 39965"/>
                        <wps:cNvSpPr/>
                        <wps:spPr>
                          <a:xfrm>
                            <a:off x="1672336" y="3787140"/>
                            <a:ext cx="350348" cy="84367"/>
                          </a:xfrm>
                          <a:prstGeom prst="rect">
                            <a:avLst/>
                          </a:prstGeom>
                          <a:ln>
                            <a:noFill/>
                          </a:ln>
                        </wps:spPr>
                        <wps:txbx>
                          <w:txbxContent>
                            <w:p w:rsidR="00286B05" w:rsidRDefault="00286B05" w:rsidP="00286B05">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39966" name="Rectangle 39966"/>
                        <wps:cNvSpPr/>
                        <wps:spPr>
                          <a:xfrm>
                            <a:off x="881380" y="3583795"/>
                            <a:ext cx="76415" cy="84816"/>
                          </a:xfrm>
                          <a:prstGeom prst="rect">
                            <a:avLst/>
                          </a:prstGeom>
                          <a:ln>
                            <a:noFill/>
                          </a:ln>
                        </wps:spPr>
                        <wps:txbx>
                          <w:txbxContent>
                            <w:p w:rsidR="00286B05" w:rsidRDefault="00286B05" w:rsidP="00286B05">
                              <w:r>
                                <w:rPr>
                                  <w:rFonts w:ascii="Times New Roman" w:eastAsia="Times New Roman" w:hAnsi="Times New Roman" w:cs="Times New Roman"/>
                                  <w:sz w:val="9"/>
                                </w:rPr>
                                <w:t>14</w:t>
                              </w:r>
                            </w:p>
                          </w:txbxContent>
                        </wps:txbx>
                        <wps:bodyPr horzOverflow="overflow" vert="horz" lIns="0" tIns="0" rIns="0" bIns="0" rtlCol="0">
                          <a:noAutofit/>
                        </wps:bodyPr>
                      </wps:wsp>
                      <wps:wsp>
                        <wps:cNvPr id="39967" name="Rectangle 39967"/>
                        <wps:cNvSpPr/>
                        <wps:spPr>
                          <a:xfrm>
                            <a:off x="938784" y="3583795"/>
                            <a:ext cx="25514" cy="84816"/>
                          </a:xfrm>
                          <a:prstGeom prst="rect">
                            <a:avLst/>
                          </a:prstGeom>
                          <a:ln>
                            <a:noFill/>
                          </a:ln>
                        </wps:spPr>
                        <wps:txbx>
                          <w:txbxContent>
                            <w:p w:rsidR="00286B05" w:rsidRDefault="00286B05" w:rsidP="00286B05">
                              <w:r>
                                <w:rPr>
                                  <w:rFonts w:ascii="Times New Roman" w:eastAsia="Times New Roman" w:hAnsi="Times New Roman" w:cs="Times New Roman"/>
                                  <w:sz w:val="9"/>
                                </w:rPr>
                                <w:t>-</w:t>
                              </w:r>
                            </w:p>
                          </w:txbxContent>
                        </wps:txbx>
                        <wps:bodyPr horzOverflow="overflow" vert="horz" lIns="0" tIns="0" rIns="0" bIns="0" rtlCol="0">
                          <a:noAutofit/>
                        </wps:bodyPr>
                      </wps:wsp>
                      <wps:wsp>
                        <wps:cNvPr id="39968" name="Rectangle 39968"/>
                        <wps:cNvSpPr/>
                        <wps:spPr>
                          <a:xfrm>
                            <a:off x="957580" y="3583795"/>
                            <a:ext cx="19154" cy="84816"/>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9969" name="Rectangle 39969"/>
                        <wps:cNvSpPr/>
                        <wps:spPr>
                          <a:xfrm>
                            <a:off x="972566" y="3583795"/>
                            <a:ext cx="1044834" cy="84816"/>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39970" name="Rectangle 39970"/>
                        <wps:cNvSpPr/>
                        <wps:spPr>
                          <a:xfrm>
                            <a:off x="1194435" y="3662618"/>
                            <a:ext cx="320415" cy="69696"/>
                          </a:xfrm>
                          <a:prstGeom prst="rect">
                            <a:avLst/>
                          </a:prstGeom>
                          <a:ln>
                            <a:noFill/>
                          </a:ln>
                        </wps:spPr>
                        <wps:txbx>
                          <w:txbxContent>
                            <w:p w:rsidR="00286B05" w:rsidRDefault="00286B05" w:rsidP="00286B05">
                              <w:r>
                                <w:rPr>
                                  <w:rFonts w:ascii="Times New Roman" w:eastAsia="Times New Roman" w:hAnsi="Times New Roman" w:cs="Times New Roman"/>
                                  <w:sz w:val="9"/>
                                </w:rPr>
                                <w:t>piedras…)</w:t>
                              </w:r>
                            </w:p>
                          </w:txbxContent>
                        </wps:txbx>
                        <wps:bodyPr horzOverflow="overflow" vert="horz" lIns="0" tIns="0" rIns="0" bIns="0" rtlCol="0">
                          <a:noAutofit/>
                        </wps:bodyPr>
                      </wps:wsp>
                      <wps:wsp>
                        <wps:cNvPr id="39971" name="Rectangle 39971"/>
                        <wps:cNvSpPr/>
                        <wps:spPr>
                          <a:xfrm>
                            <a:off x="1436116" y="3651233"/>
                            <a:ext cx="19154" cy="84816"/>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455303" name="Rectangle 455303"/>
                        <wps:cNvSpPr/>
                        <wps:spPr>
                          <a:xfrm>
                            <a:off x="503809" y="3352165"/>
                            <a:ext cx="101604" cy="84367"/>
                          </a:xfrm>
                          <a:prstGeom prst="rect">
                            <a:avLst/>
                          </a:prstGeom>
                          <a:ln>
                            <a:noFill/>
                          </a:ln>
                        </wps:spPr>
                        <wps:txbx>
                          <w:txbxContent>
                            <w:p w:rsidR="00286B05" w:rsidRDefault="00286B05" w:rsidP="00286B05">
                              <w:r>
                                <w:rPr>
                                  <w:rFonts w:ascii="Times New Roman" w:eastAsia="Times New Roman" w:hAnsi="Times New Roman" w:cs="Times New Roman"/>
                                  <w:sz w:val="9"/>
                                </w:rPr>
                                <w:t>15-</w:t>
                              </w:r>
                            </w:p>
                          </w:txbxContent>
                        </wps:txbx>
                        <wps:bodyPr horzOverflow="overflow" vert="horz" lIns="0" tIns="0" rIns="0" bIns="0" rtlCol="0">
                          <a:noAutofit/>
                        </wps:bodyPr>
                      </wps:wsp>
                      <wps:wsp>
                        <wps:cNvPr id="455304" name="Rectangle 455304"/>
                        <wps:cNvSpPr/>
                        <wps:spPr>
                          <a:xfrm>
                            <a:off x="580891" y="3352165"/>
                            <a:ext cx="974360"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455302" name="Rectangle 455302"/>
                        <wps:cNvSpPr/>
                        <wps:spPr>
                          <a:xfrm>
                            <a:off x="792088" y="2980310"/>
                            <a:ext cx="213234" cy="84366"/>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455301" name="Rectangle 455301"/>
                        <wps:cNvSpPr/>
                        <wps:spPr>
                          <a:xfrm>
                            <a:off x="715010" y="2980310"/>
                            <a:ext cx="101598" cy="84366"/>
                          </a:xfrm>
                          <a:prstGeom prst="rect">
                            <a:avLst/>
                          </a:prstGeom>
                          <a:ln>
                            <a:noFill/>
                          </a:ln>
                        </wps:spPr>
                        <wps:txbx>
                          <w:txbxContent>
                            <w:p w:rsidR="00286B05" w:rsidRDefault="00286B05" w:rsidP="00286B05">
                              <w:r>
                                <w:rPr>
                                  <w:rFonts w:ascii="Times New Roman" w:eastAsia="Times New Roman" w:hAnsi="Times New Roman" w:cs="Times New Roman"/>
                                  <w:sz w:val="9"/>
                                </w:rPr>
                                <w:t>16-</w:t>
                              </w:r>
                            </w:p>
                          </w:txbxContent>
                        </wps:txbx>
                        <wps:bodyPr horzOverflow="overflow" vert="horz" lIns="0" tIns="0" rIns="0" bIns="0" rtlCol="0">
                          <a:noAutofit/>
                        </wps:bodyPr>
                      </wps:wsp>
                      <wps:wsp>
                        <wps:cNvPr id="455299" name="Rectangle 455299"/>
                        <wps:cNvSpPr/>
                        <wps:spPr>
                          <a:xfrm>
                            <a:off x="148717" y="2528045"/>
                            <a:ext cx="101749" cy="84815"/>
                          </a:xfrm>
                          <a:prstGeom prst="rect">
                            <a:avLst/>
                          </a:prstGeom>
                          <a:ln>
                            <a:noFill/>
                          </a:ln>
                        </wps:spPr>
                        <wps:txbx>
                          <w:txbxContent>
                            <w:p w:rsidR="00286B05" w:rsidRDefault="00286B05" w:rsidP="00286B05">
                              <w:r>
                                <w:rPr>
                                  <w:rFonts w:ascii="Times New Roman" w:eastAsia="Times New Roman" w:hAnsi="Times New Roman" w:cs="Times New Roman"/>
                                  <w:sz w:val="9"/>
                                </w:rPr>
                                <w:t>17-</w:t>
                              </w:r>
                            </w:p>
                          </w:txbxContent>
                        </wps:txbx>
                        <wps:bodyPr horzOverflow="overflow" vert="horz" lIns="0" tIns="0" rIns="0" bIns="0" rtlCol="0">
                          <a:noAutofit/>
                        </wps:bodyPr>
                      </wps:wsp>
                      <wps:wsp>
                        <wps:cNvPr id="455300" name="Rectangle 455300"/>
                        <wps:cNvSpPr/>
                        <wps:spPr>
                          <a:xfrm>
                            <a:off x="225795" y="2528045"/>
                            <a:ext cx="672485" cy="84815"/>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455297" name="Rectangle 455297"/>
                        <wps:cNvSpPr/>
                        <wps:spPr>
                          <a:xfrm>
                            <a:off x="0" y="2029968"/>
                            <a:ext cx="101610" cy="84367"/>
                          </a:xfrm>
                          <a:prstGeom prst="rect">
                            <a:avLst/>
                          </a:prstGeom>
                          <a:ln>
                            <a:noFill/>
                          </a:ln>
                        </wps:spPr>
                        <wps:txbx>
                          <w:txbxContent>
                            <w:p w:rsidR="00286B05" w:rsidRDefault="00286B05" w:rsidP="00286B05">
                              <w:r>
                                <w:rPr>
                                  <w:rFonts w:ascii="Times New Roman" w:eastAsia="Times New Roman" w:hAnsi="Times New Roman" w:cs="Times New Roman"/>
                                  <w:sz w:val="9"/>
                                </w:rPr>
                                <w:t>18-</w:t>
                              </w:r>
                            </w:p>
                          </w:txbxContent>
                        </wps:txbx>
                        <wps:bodyPr horzOverflow="overflow" vert="horz" lIns="0" tIns="0" rIns="0" bIns="0" rtlCol="0">
                          <a:noAutofit/>
                        </wps:bodyPr>
                      </wps:wsp>
                      <wps:wsp>
                        <wps:cNvPr id="455298" name="Rectangle 455298"/>
                        <wps:cNvSpPr/>
                        <wps:spPr>
                          <a:xfrm>
                            <a:off x="77086" y="2029968"/>
                            <a:ext cx="714013"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455293" name="Rectangle 455293"/>
                        <wps:cNvSpPr/>
                        <wps:spPr>
                          <a:xfrm>
                            <a:off x="330073" y="1522095"/>
                            <a:ext cx="101596" cy="84367"/>
                          </a:xfrm>
                          <a:prstGeom prst="rect">
                            <a:avLst/>
                          </a:prstGeom>
                          <a:ln>
                            <a:noFill/>
                          </a:ln>
                        </wps:spPr>
                        <wps:txbx>
                          <w:txbxContent>
                            <w:p w:rsidR="00286B05" w:rsidRDefault="00286B05" w:rsidP="00286B05">
                              <w:r>
                                <w:rPr>
                                  <w:rFonts w:ascii="Times New Roman" w:eastAsia="Times New Roman" w:hAnsi="Times New Roman" w:cs="Times New Roman"/>
                                  <w:sz w:val="9"/>
                                </w:rPr>
                                <w:t>19-</w:t>
                              </w:r>
                            </w:p>
                          </w:txbxContent>
                        </wps:txbx>
                        <wps:bodyPr horzOverflow="overflow" vert="horz" lIns="0" tIns="0" rIns="0" bIns="0" rtlCol="0">
                          <a:noAutofit/>
                        </wps:bodyPr>
                      </wps:wsp>
                      <wps:wsp>
                        <wps:cNvPr id="455294" name="Rectangle 455294"/>
                        <wps:cNvSpPr/>
                        <wps:spPr>
                          <a:xfrm>
                            <a:off x="407149" y="1522095"/>
                            <a:ext cx="341501"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455288" name="Rectangle 455288"/>
                        <wps:cNvSpPr/>
                        <wps:spPr>
                          <a:xfrm>
                            <a:off x="661021" y="1042670"/>
                            <a:ext cx="230843"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455287" name="Rectangle 455287"/>
                        <wps:cNvSpPr/>
                        <wps:spPr>
                          <a:xfrm>
                            <a:off x="583946" y="1042670"/>
                            <a:ext cx="101595" cy="84367"/>
                          </a:xfrm>
                          <a:prstGeom prst="rect">
                            <a:avLst/>
                          </a:prstGeom>
                          <a:ln>
                            <a:noFill/>
                          </a:ln>
                        </wps:spPr>
                        <wps:txbx>
                          <w:txbxContent>
                            <w:p w:rsidR="00286B05" w:rsidRDefault="00286B05" w:rsidP="00286B05">
                              <w:r>
                                <w:rPr>
                                  <w:rFonts w:ascii="Times New Roman" w:eastAsia="Times New Roman" w:hAnsi="Times New Roman" w:cs="Times New Roman"/>
                                  <w:sz w:val="9"/>
                                </w:rPr>
                                <w:t>20-</w:t>
                              </w:r>
                            </w:p>
                          </w:txbxContent>
                        </wps:txbx>
                        <wps:bodyPr horzOverflow="overflow" vert="horz" lIns="0" tIns="0" rIns="0" bIns="0" rtlCol="0">
                          <a:noAutofit/>
                        </wps:bodyPr>
                      </wps:wsp>
                      <wps:wsp>
                        <wps:cNvPr id="455283" name="Rectangle 455283"/>
                        <wps:cNvSpPr/>
                        <wps:spPr>
                          <a:xfrm>
                            <a:off x="427863" y="626999"/>
                            <a:ext cx="101602" cy="84367"/>
                          </a:xfrm>
                          <a:prstGeom prst="rect">
                            <a:avLst/>
                          </a:prstGeom>
                          <a:ln>
                            <a:noFill/>
                          </a:ln>
                        </wps:spPr>
                        <wps:txbx>
                          <w:txbxContent>
                            <w:p w:rsidR="00286B05" w:rsidRDefault="00286B05" w:rsidP="00286B05">
                              <w:r>
                                <w:rPr>
                                  <w:rFonts w:ascii="Times New Roman" w:eastAsia="Times New Roman" w:hAnsi="Times New Roman" w:cs="Times New Roman"/>
                                  <w:sz w:val="9"/>
                                </w:rPr>
                                <w:t>21-</w:t>
                              </w:r>
                            </w:p>
                          </w:txbxContent>
                        </wps:txbx>
                        <wps:bodyPr horzOverflow="overflow" vert="horz" lIns="0" tIns="0" rIns="0" bIns="0" rtlCol="0">
                          <a:noAutofit/>
                        </wps:bodyPr>
                      </wps:wsp>
                      <wps:wsp>
                        <wps:cNvPr id="455284" name="Rectangle 455284"/>
                        <wps:cNvSpPr/>
                        <wps:spPr>
                          <a:xfrm>
                            <a:off x="504943" y="626999"/>
                            <a:ext cx="829559" cy="84367"/>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455279" name="Rectangle 455279"/>
                        <wps:cNvSpPr/>
                        <wps:spPr>
                          <a:xfrm>
                            <a:off x="867664" y="305164"/>
                            <a:ext cx="101764" cy="84815"/>
                          </a:xfrm>
                          <a:prstGeom prst="rect">
                            <a:avLst/>
                          </a:prstGeom>
                          <a:ln>
                            <a:noFill/>
                          </a:ln>
                        </wps:spPr>
                        <wps:txbx>
                          <w:txbxContent>
                            <w:p w:rsidR="00286B05" w:rsidRDefault="00286B05" w:rsidP="00286B05">
                              <w:r>
                                <w:rPr>
                                  <w:rFonts w:ascii="Times New Roman" w:eastAsia="Times New Roman" w:hAnsi="Times New Roman" w:cs="Times New Roman"/>
                                  <w:sz w:val="9"/>
                                </w:rPr>
                                <w:t>22-</w:t>
                              </w:r>
                            </w:p>
                          </w:txbxContent>
                        </wps:txbx>
                        <wps:bodyPr horzOverflow="overflow" vert="horz" lIns="0" tIns="0" rIns="0" bIns="0" rtlCol="0">
                          <a:noAutofit/>
                        </wps:bodyPr>
                      </wps:wsp>
                      <wps:wsp>
                        <wps:cNvPr id="455280" name="Rectangle 455280"/>
                        <wps:cNvSpPr/>
                        <wps:spPr>
                          <a:xfrm>
                            <a:off x="944754" y="305164"/>
                            <a:ext cx="751373" cy="84815"/>
                          </a:xfrm>
                          <a:prstGeom prst="rect">
                            <a:avLst/>
                          </a:prstGeom>
                          <a:ln>
                            <a:noFill/>
                          </a:ln>
                        </wps:spPr>
                        <wps:txbx>
                          <w:txbxContent>
                            <w:p w:rsidR="00286B05" w:rsidRDefault="00286B05" w:rsidP="00286B05">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id="Group 455315" o:spid="_x0000_s1026" style="position:absolute;margin-left:364.7pt;margin-top:.7pt;width:415.9pt;height:303.15pt;z-index:251658240;mso-position-horizontal:right;mso-position-horizontal-relative:margin" coordsize="52824,3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">
                <v:shape id="Shape 39912" o:spid="_x0000_s1027" style="position:absolute;left:21353;top:15759;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39913" o:spid="_x0000_s1028" style="position:absolute;left:17772;top:12162;width:14341;height:14311;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39914" o:spid="_x0000_s1029" style="position:absolute;left:14190;top:8566;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39915" o:spid="_x0000_s1030" style="position:absolute;left:10609;top:4969;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39916" o:spid="_x0000_s1031" style="position:absolute;left:7012;top:1388;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39917" o:spid="_x0000_s1032" style="position:absolute;left:7019;top:4257;width:35518;height:32893;visibility:visible;mso-wrap-style:square;v-text-anchor:top" coordsize="3551809,32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" path="m1792605,r411988,38608l2446020,434594,3105785,282956,2989072,889254r562737,254381l3226689,1607312r258953,503810l3260471,2545461r-333883,357505l1971548,1921256r65913,1368044l1547876,3289300r65786,-1368044l658749,2902966,324739,2545461,522859,1960626,,1631823,33401,1143635,197231,682625,479425,282956r846455,458724l1792605,xe" fillcolor="#9bbb59" stroked="f" strokeweight="0">
                  <v:path arrowok="t" textboxrect="0,0,3551809,3289300"/>
                </v:shape>
                <v:shape id="Shape 39918" o:spid="_x0000_s1033" style="position:absolute;left:7019;top:4257;width:35518;height:32893;visibility:visible;mso-wrap-style:square;v-text-anchor:top" coordsize="3551809,32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" path="m1792605,r411988,38608l2446020,434594,3105785,282956,2989072,889254r562737,254381l3226689,1607312r258953,503810l3260471,2545461r-333883,357505l1971548,1921256r65913,1368044l1547876,3289300r65786,-1368044l658749,2902966,324739,2545461,522859,1960626,,1631823,33401,1143635,197231,682625,479425,282956r846455,458724l1792605,e" filled="f" strokecolor="#005426" strokeweight="2.52pt">
                  <v:path arrowok="t" textboxrect="0,0,3551809,3289300"/>
                </v:shape>
                <v:shape id="Shape 39919" o:spid="_x0000_s1034"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" path="m,1796796l,e" filled="f" strokecolor="#868686" strokeweight=".48pt">
                  <v:path arrowok="t" textboxrect="0,0,0,1796796"/>
                </v:shape>
                <v:shape id="Shape 39920" o:spid="_x0000_s1035" style="position:absolute;left:24950;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" path="m,1731264l484632,e" filled="f" strokecolor="#868686" strokeweight=".48pt">
                  <v:path arrowok="t" textboxrect="0,0,484632,1731264"/>
                </v:shape>
                <v:shape id="Shape 39921" o:spid="_x0000_s1036" style="position:absolute;left:24950;top:3994;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" path="m,1536192l932688,e" filled="f" strokecolor="#868686" strokeweight=".48pt">
                  <v:path arrowok="t" textboxrect="0,0,932688,1536192"/>
                </v:shape>
                <v:shape id="Shape 39922" o:spid="_x0000_s1037" style="position:absolute;left:24950;top:7087;width:13122;height:12269;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" path="m,1226820l1312164,e" filled="f" strokecolor="#868686" strokeweight=".48pt">
                  <v:path arrowok="t" textboxrect="0,0,1312164,1226820"/>
                </v:shape>
                <v:shape id="Shape 39923" o:spid="_x0000_s1038" style="position:absolute;left:24950;top:11080;width:15941;height:8276;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" path="m,827532l1594104,e" filled="f" strokecolor="#868686" strokeweight=".48pt">
                  <v:path arrowok="t" textboxrect="0,0,1594104,827532"/>
                </v:shape>
                <v:shape id="Shape 39924" o:spid="_x0000_s1039" style="position:absolute;left:24950;top:15698;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" path="m,365760l1758696,e" filled="f" strokecolor="#868686" strokeweight=".48pt">
                  <v:path arrowok="t" textboxrect="0,0,1758696,365760"/>
                </v:shape>
                <v:shape id="Shape 39925" o:spid="_x0000_s1040" style="position:absolute;left:24950;top:19356;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" path="m,l1792224,121920e" filled="f" strokecolor="#868686" strokeweight=".48pt">
                  <v:path arrowok="t" textboxrect="0,0,1792224,121920"/>
                </v:shape>
                <v:shape id="Shape 39926" o:spid="_x0000_s1041" style="position:absolute;left:24950;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" path="m,l1693164,600456e" filled="f" strokecolor="#868686" strokeweight=".48pt">
                  <v:path arrowok="t" textboxrect="0,0,1693164,600456"/>
                </v:shape>
                <v:shape id="Shape 39927" o:spid="_x0000_s1042" style="position:absolute;left:24950;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" path="m,l1467612,1036320e" filled="f" strokecolor="#868686" strokeweight=".48pt">
                  <v:path arrowok="t" textboxrect="0,0,1467612,1036320"/>
                </v:shape>
                <v:shape id="Shape 39928" o:spid="_x0000_s1043" style="position:absolute;left:24950;top:19356;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" path="m,l1133856,1392936e" filled="f" strokecolor="#868686" strokeweight=".48pt">
                  <v:path arrowok="t" textboxrect="0,0,1133856,1392936"/>
                </v:shape>
                <v:shape id="Shape 39929" o:spid="_x0000_s1044" style="position:absolute;left:24950;top:19356;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" path="m,l714756,1647444e" filled="f" strokecolor="#868686" strokeweight=".48pt">
                  <v:path arrowok="t" textboxrect="0,0,714756,1647444"/>
                </v:shape>
                <v:shape id="Shape 39930" o:spid="_x0000_s1045" style="position:absolute;left:24950;top:19356;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" path="m,l243840,1780032e" filled="f" strokecolor="#868686" strokeweight=".48pt">
                  <v:path arrowok="t" textboxrect="0,0,243840,1780032"/>
                </v:shape>
                <v:shape id="Shape 39931" o:spid="_x0000_s1046" style="position:absolute;left:22496;top:19356;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" path="m245364,l,1780032e" filled="f" strokecolor="#868686" strokeweight=".48pt">
                  <v:path arrowok="t" textboxrect="0,0,245364,1780032"/>
                </v:shape>
                <v:shape id="Shape 39932" o:spid="_x0000_s1047" style="position:absolute;left:17787;top:19356;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" path="m716280,l,1647444e" filled="f" strokecolor="#868686" strokeweight=".48pt">
                  <v:path arrowok="t" textboxrect="0,0,716280,1647444"/>
                </v:shape>
                <v:shape id="Shape 39933" o:spid="_x0000_s1048" style="position:absolute;left:13611;top:19356;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" path="m1133856,l,1392936e" filled="f" strokecolor="#868686" strokeweight=".48pt">
                  <v:path arrowok="t" textboxrect="0,0,1133856,1392936"/>
                </v:shape>
                <v:shape id="Shape 39934" o:spid="_x0000_s1049" style="position:absolute;left:10274;top:19356;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" path="m1467612,l,1036320e" filled="f" strokecolor="#868686" strokeweight=".48pt">
                  <v:path arrowok="t" textboxrect="0,0,1467612,1036320"/>
                </v:shape>
                <v:shape id="Shape 39935" o:spid="_x0000_s1050" style="position:absolute;left:8018;top:19356;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" path="m1693164,l,600456e" filled="f" strokecolor="#868686" strokeweight=".48pt">
                  <v:path arrowok="t" textboxrect="0,0,1693164,600456"/>
                </v:shape>
                <v:shape id="Shape 39936" o:spid="_x0000_s1051" style="position:absolute;left:7012;top:19356;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" path="m1793748,l,121920e" filled="f" strokecolor="#868686" strokeweight=".48pt">
                  <v:path arrowok="t" textboxrect="0,0,1793748,121920"/>
                </v:shape>
                <v:shape id="Shape 39937" o:spid="_x0000_s1052" style="position:absolute;left:7348;top:15698;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" path="m1760220,365760l,e" filled="f" strokecolor="#868686" strokeweight=".48pt">
                  <v:path arrowok="t" textboxrect="0,0,1760220,365760"/>
                </v:shape>
                <v:shape id="Shape 39938" o:spid="_x0000_s1053" style="position:absolute;left:8994;top:11080;width:15956;height:8276;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" path="m1595628,827532l,e" filled="f" strokecolor="#868686" strokeweight=".48pt">
                  <v:path arrowok="t" textboxrect="0,0,1595628,827532"/>
                </v:shape>
                <v:shape id="Shape 39939" o:spid="_x0000_s1054" style="position:absolute;left:11813;top:7087;width:13137;height:12269;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" path="m1313688,1226820l,e" filled="f" strokecolor="#868686" strokeweight=".48pt">
                  <v:path arrowok="t" textboxrect="0,0,1313688,1226820"/>
                </v:shape>
                <v:shape id="Shape 39940" o:spid="_x0000_s1055" style="position:absolute;left:15608;top:3994;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" path="m934212,1536192l,e" filled="f" strokecolor="#868686" strokeweight=".48pt">
                  <v:path arrowok="t" textboxrect="0,0,934212,1536192"/>
                </v:shape>
                <v:shape id="Shape 39941" o:spid="_x0000_s1056" style="position:absolute;left:20104;top:2043;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" path="m484632,1731264l,e" filled="f" strokecolor="#868686" strokeweight=".48pt">
                  <v:path arrowok="t" textboxrect="0,0,484632,1731264"/>
                </v:shape>
                <v:shape id="Shape 39942" o:spid="_x0000_s1057" style="position:absolute;left:24950;top:1388;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" path="m,1796796l,e" filled="f" strokecolor="#868686" strokeweight=".48pt">
                  <v:path arrowok="t" textboxrect="0,0,0,1796796"/>
                </v:shape>
                <v:shape id="Shape 39943" o:spid="_x0000_s1058" style="position:absolute;left:7012;top:7087;width:35525;height:30069;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455296" o:spid="_x0000_s1059" style="position:absolute;left:23963;top:1908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w:t>
                        </w:r>
                      </w:p>
                    </w:txbxContent>
                  </v:textbox>
                </v:rect>
                <v:rect id="Rectangle 455295" o:spid="_x0000_s1060" style="position:absolute;left:23713;top:19086;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0</w:t>
                        </w:r>
                      </w:p>
                    </w:txbxContent>
                  </v:textbox>
                </v:rect>
                <v:rect id="Rectangle 455292" o:spid="_x0000_s1061" style="position:absolute;left:23959;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w:t>
                        </w:r>
                      </w:p>
                    </w:txbxContent>
                  </v:textbox>
                </v:rect>
                <v:rect id="Rectangle 455291" o:spid="_x0000_s1062" style="position:absolute;left:23465;top:1549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20</w:t>
                        </w:r>
                      </w:p>
                    </w:txbxContent>
                  </v:textbox>
                </v:rect>
                <v:rect id="Rectangle 455290" o:spid="_x0000_s1063" style="position:absolute;left:23959;top:11896;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b/>
                            <w:sz w:val="8"/>
                          </w:rPr>
                          <w:t>%</w:t>
                        </w:r>
                      </w:p>
                    </w:txbxContent>
                  </v:textbox>
                </v:rect>
                <v:rect id="Rectangle 455289" o:spid="_x0000_s1064" style="position:absolute;left:23465;top:11896;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40</w:t>
                        </w:r>
                      </w:p>
                    </w:txbxContent>
                  </v:textbox>
                </v:rect>
                <v:rect id="Rectangle 455285" o:spid="_x0000_s1065" style="position:absolute;left:23465;top:8303;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60</w:t>
                        </w:r>
                      </w:p>
                    </w:txbxContent>
                  </v:textbox>
                </v:rect>
                <v:rect id="Rectangle 455286" o:spid="_x0000_s1066" style="position:absolute;left:23959;top:8303;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w:t>
                        </w:r>
                      </w:p>
                    </w:txbxContent>
                  </v:textbox>
                </v:rect>
                <v:rect id="Rectangle 455281" o:spid="_x0000_s1067" style="position:absolute;left:23465;top:4707;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80</w:t>
                        </w:r>
                      </w:p>
                    </w:txbxContent>
                  </v:textbox>
                </v:rect>
                <v:rect id="Rectangle 455282" o:spid="_x0000_s1068" style="position:absolute;left:23959;top:4707;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w:t>
                        </w:r>
                      </w:p>
                    </w:txbxContent>
                  </v:textbox>
                </v:rect>
                <v:rect id="Rectangle 455277" o:spid="_x0000_s1069" style="position:absolute;left:23219;top:1115;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b/>
                            <w:sz w:val="8"/>
                          </w:rPr>
                          <w:t>100</w:t>
                        </w:r>
                      </w:p>
                    </w:txbxContent>
                  </v:textbox>
                </v:rect>
                <v:rect id="Rectangle 455278" o:spid="_x0000_s1070" style="position:absolute;left:23960;top:1115;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" filled="f" stroked="f">
                  <v:textbox inset="0,0,0,0">
                    <w:txbxContent>
                      <w:p w:rsidR="00286B05" w:rsidRDefault="00286B05" w:rsidP="00286B05">
                        <w:r>
                          <w:rPr>
                            <w:rFonts w:ascii="Times New Roman" w:eastAsia="Times New Roman" w:hAnsi="Times New Roman" w:cs="Times New Roman"/>
                            <w:b/>
                            <w:sz w:val="8"/>
                          </w:rPr>
                          <w:t>%</w:t>
                        </w:r>
                      </w:p>
                    </w:txbxContent>
                  </v:textbox>
                </v:rect>
                <v:rect id="Rectangle 39950" o:spid="_x0000_s1071" style="position:absolute;left:20942;width:10608;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" filled="f" stroked="f">
                  <v:textbox inset="0,0,0,0">
                    <w:txbxContent>
                      <w:p w:rsidR="00286B05" w:rsidRDefault="00286B05" w:rsidP="00286B05">
                        <w:r>
                          <w:rPr>
                            <w:rFonts w:ascii="Times New Roman" w:eastAsia="Times New Roman" w:hAnsi="Times New Roman" w:cs="Times New Roman"/>
                            <w:sz w:val="9"/>
                          </w:rPr>
                          <w:t xml:space="preserve"> 1- Hablantes de lengua indígena *</w:t>
                        </w:r>
                      </w:p>
                    </w:txbxContent>
                  </v:textbox>
                </v:rect>
                <v:rect id="Rectangle 39951" o:spid="_x0000_s1072" style="position:absolute;left:29994;top:102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 xml:space="preserve"> 2- Territorio</w:t>
                        </w:r>
                      </w:p>
                    </w:txbxContent>
                  </v:textbox>
                </v:rect>
                <v:rect id="Rectangle 39952" o:spid="_x0000_s1073" style="position:absolute;left:34664;top:3051;width:758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 xml:space="preserve"> 3- Autoridad tradicional</w:t>
                        </w:r>
                      </w:p>
                    </w:txbxContent>
                  </v:textbox>
                </v:rect>
                <v:rect id="Rectangle 39953" o:spid="_x0000_s1074" style="position:absolute;left:38614;top:6269;width:790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 xml:space="preserve"> 4- Asamblea comunitaria</w:t>
                        </w:r>
                      </w:p>
                    </w:txbxContent>
                  </v:textbox>
                </v:rect>
                <v:rect id="Rectangle 39954" o:spid="_x0000_s1075" style="position:absolute;left:41546;top:10426;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 xml:space="preserve"> 5- Comités internos tradicional</w:t>
                        </w:r>
                      </w:p>
                    </w:txbxContent>
                  </v:textbox>
                </v:rect>
                <v:rect id="Rectangle 39955" o:spid="_x0000_s1076" style="position:absolute;left:43253;top:15220;width:60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 xml:space="preserve"> 6- Autoadscripción</w:t>
                        </w:r>
                      </w:p>
                    </w:txbxContent>
                  </v:textbox>
                </v:rect>
                <v:rect id="Rectangle 39956" o:spid="_x0000_s1077" style="position:absolute;left:43601;top:19966;width:1226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i6A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I7jyRT+7oQrIJe/AAAA//8DAFBLAQItABQABgAIAAAAIQDb4fbL7gAAAIUBAAATAAAAAAAA&#10;AAAAAAAAAAAAAABbQ29udGVudF9UeXBlc10ueG1sUEsBAi0AFAAGAAgAAAAhAFr0LFu/AAAAFQEA&#10;AAsAAAAAAAAAAAAAAAAAHwEAAF9yZWxzLy5yZWxzUEsBAi0AFAAGAAgAAAAhAOvyLoDHAAAA3g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 xml:space="preserve"> 7- Usos y Costumbres para resolver sus</w:t>
                        </w:r>
                      </w:p>
                    </w:txbxContent>
                  </v:textbox>
                </v:rect>
                <v:rect id="Rectangle 39957" o:spid="_x0000_s1078" style="position:absolute;left:47106;top:20628;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conflictos</w:t>
                        </w:r>
                      </w:p>
                    </w:txbxContent>
                  </v:textbox>
                </v:rect>
                <v:rect id="Rectangle 39958" o:spid="_x0000_s1079" style="position:absolute;left:42565;top:25280;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" filled="f" stroked="f">
                  <v:textbox inset="0,0,0,0">
                    <w:txbxContent>
                      <w:p w:rsidR="00286B05" w:rsidRDefault="00286B05" w:rsidP="00286B05">
                        <w:r>
                          <w:rPr>
                            <w:rFonts w:ascii="Times New Roman" w:eastAsia="Times New Roman" w:hAnsi="Times New Roman" w:cs="Times New Roman"/>
                            <w:sz w:val="9"/>
                          </w:rPr>
                          <w:t xml:space="preserve"> 8- Trabajo comunitario</w:t>
                        </w:r>
                      </w:p>
                    </w:txbxContent>
                  </v:textbox>
                </v:rect>
                <v:rect id="Rectangle 39959" o:spid="_x0000_s1080" style="position:absolute;left:40220;top:29803;width:767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 xml:space="preserve"> 9- Medicina Tradicional</w:t>
                        </w:r>
                      </w:p>
                    </w:txbxContent>
                  </v:textbox>
                </v:rect>
                <v:rect id="Rectangle 455305" o:spid="_x0000_s1081" style="position:absolute;left:3674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10-</w:t>
                        </w:r>
                      </w:p>
                    </w:txbxContent>
                  </v:textbox>
                </v:rect>
                <v:rect id="Rectangle 455306" o:spid="_x0000_s1082" style="position:absolute;left:37519;top:33521;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 xml:space="preserve"> Parteras tradicionales</w:t>
                        </w:r>
                      </w:p>
                    </w:txbxContent>
                  </v:textbox>
                </v:rect>
                <v:rect id="Rectangle 455307" o:spid="_x0000_s1083" style="position:absolute;left:32400;top:36161;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" filled="f" stroked="f">
                  <v:textbox inset="0,0,0,0">
                    <w:txbxContent>
                      <w:p w:rsidR="00286B05" w:rsidRDefault="00286B05" w:rsidP="00286B05">
                        <w:r>
                          <w:rPr>
                            <w:rFonts w:ascii="Times New Roman" w:eastAsia="Times New Roman" w:hAnsi="Times New Roman" w:cs="Times New Roman"/>
                            <w:sz w:val="9"/>
                          </w:rPr>
                          <w:t>11-</w:t>
                        </w:r>
                      </w:p>
                    </w:txbxContent>
                  </v:textbox>
                </v:rect>
                <v:rect id="Rectangle 455308" o:spid="_x0000_s1084" style="position:absolute;left:33171;top:36161;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" filled="f" stroked="f">
                  <v:textbox inset="0,0,0,0">
                    <w:txbxContent>
                      <w:p w:rsidR="00286B05" w:rsidRDefault="00286B05" w:rsidP="00286B05">
                        <w:r>
                          <w:rPr>
                            <w:rFonts w:ascii="Times New Roman" w:eastAsia="Times New Roman" w:hAnsi="Times New Roman" w:cs="Times New Roman"/>
                            <w:sz w:val="9"/>
                          </w:rPr>
                          <w:t xml:space="preserve"> Médicos tradicionales</w:t>
                        </w:r>
                      </w:p>
                    </w:txbxContent>
                  </v:textbox>
                </v:rect>
                <v:rect id="Rectangle 455311" o:spid="_x0000_s1085" style="position:absolute;left:27498;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" filled="f" stroked="f">
                  <v:textbox inset="0,0,0,0">
                    <w:txbxContent>
                      <w:p w:rsidR="00286B05" w:rsidRDefault="00286B05" w:rsidP="00286B05">
                        <w:r>
                          <w:rPr>
                            <w:rFonts w:ascii="Times New Roman" w:eastAsia="Times New Roman" w:hAnsi="Times New Roman" w:cs="Times New Roman"/>
                            <w:sz w:val="9"/>
                          </w:rPr>
                          <w:t>12-</w:t>
                        </w:r>
                      </w:p>
                    </w:txbxContent>
                  </v:textbox>
                </v:rect>
                <v:rect id="Rectangle 455312" o:spid="_x0000_s1086" style="position:absolute;left:28268;top:37207;width:112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 xml:space="preserve"> Fiestas del pueblo: Patronal, santos,</w:t>
                        </w:r>
                      </w:p>
                    </w:txbxContent>
                  </v:textbox>
                </v:rect>
                <v:rect id="Rectangle 39963" o:spid="_x0000_s1087" style="position:absolute;left:28699;top:37871;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" filled="f" stroked="f">
                  <v:textbox inset="0,0,0,0">
                    <w:txbxContent>
                      <w:p w:rsidR="00286B05" w:rsidRDefault="00286B05" w:rsidP="00286B05">
                        <w:r>
                          <w:rPr>
                            <w:rFonts w:ascii="Times New Roman" w:eastAsia="Times New Roman" w:hAnsi="Times New Roman" w:cs="Times New Roman"/>
                            <w:sz w:val="9"/>
                          </w:rPr>
                          <w:t>carnaval, agrícola o climática</w:t>
                        </w:r>
                      </w:p>
                    </w:txbxContent>
                  </v:textbox>
                </v:rect>
                <v:rect id="Rectangle 455310" o:spid="_x0000_s1088" style="position:absolute;left:14430;top:37207;width:1060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 xml:space="preserve"> Relación del ciclo económico con</w:t>
                        </w:r>
                      </w:p>
                    </w:txbxContent>
                  </v:textbox>
                </v:rect>
                <v:rect id="Rectangle 455309" o:spid="_x0000_s1089" style="position:absolute;left:13660;top:37207;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13-</w:t>
                        </w:r>
                      </w:p>
                    </w:txbxContent>
                  </v:textbox>
                </v:rect>
                <v:rect id="Rectangle 39965" o:spid="_x0000_s1090" style="position:absolute;left:16723;top:37871;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ceremonias</w:t>
                        </w:r>
                      </w:p>
                    </w:txbxContent>
                  </v:textbox>
                </v:rect>
                <v:rect id="Rectangle 39966" o:spid="_x0000_s1091" style="position:absolute;left:8813;top:35837;width:76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14</w:t>
                        </w:r>
                      </w:p>
                    </w:txbxContent>
                  </v:textbox>
                </v:rect>
                <v:rect id="Rectangle 39967" o:spid="_x0000_s1092" style="position:absolute;left:9387;top:35837;width:255;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w:t>
                        </w:r>
                      </w:p>
                    </w:txbxContent>
                  </v:textbox>
                </v:rect>
                <v:rect id="Rectangle 39968" o:spid="_x0000_s1093" style="position:absolute;left:9575;top:35837;width:192;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" filled="f" stroked="f">
                  <v:textbox inset="0,0,0,0">
                    <w:txbxContent>
                      <w:p w:rsidR="00286B05" w:rsidRDefault="00286B05" w:rsidP="00286B05">
                        <w:r>
                          <w:rPr>
                            <w:rFonts w:ascii="Times New Roman" w:eastAsia="Times New Roman" w:hAnsi="Times New Roman" w:cs="Times New Roman"/>
                            <w:sz w:val="9"/>
                          </w:rPr>
                          <w:t xml:space="preserve"> </w:t>
                        </w:r>
                      </w:p>
                    </w:txbxContent>
                  </v:textbox>
                </v:rect>
                <v:rect id="Rectangle 39969" o:spid="_x0000_s1094" style="position:absolute;left:9725;top:35837;width:10449;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 xml:space="preserve">Lugares sagrados (cerros, cuevas, </w:t>
                        </w:r>
                      </w:p>
                    </w:txbxContent>
                  </v:textbox>
                </v:rect>
                <v:rect id="Rectangle 39970" o:spid="_x0000_s1095" style="position:absolute;left:11944;top:36626;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" filled="f" stroked="f">
                  <v:textbox inset="0,0,0,0">
                    <w:txbxContent>
                      <w:p w:rsidR="00286B05" w:rsidRDefault="00286B05" w:rsidP="00286B05">
                        <w:r>
                          <w:rPr>
                            <w:rFonts w:ascii="Times New Roman" w:eastAsia="Times New Roman" w:hAnsi="Times New Roman" w:cs="Times New Roman"/>
                            <w:sz w:val="9"/>
                          </w:rPr>
                          <w:t>piedras…)</w:t>
                        </w:r>
                      </w:p>
                    </w:txbxContent>
                  </v:textbox>
                </v:rect>
                <v:rect id="Rectangle 39971" o:spid="_x0000_s1096" style="position:absolute;left:14361;top:36512;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 xml:space="preserve"> </w:t>
                        </w:r>
                      </w:p>
                    </w:txbxContent>
                  </v:textbox>
                </v:rect>
                <v:rect id="Rectangle 455303" o:spid="_x0000_s1097" style="position:absolute;left:5038;top:3352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" filled="f" stroked="f">
                  <v:textbox inset="0,0,0,0">
                    <w:txbxContent>
                      <w:p w:rsidR="00286B05" w:rsidRDefault="00286B05" w:rsidP="00286B05">
                        <w:r>
                          <w:rPr>
                            <w:rFonts w:ascii="Times New Roman" w:eastAsia="Times New Roman" w:hAnsi="Times New Roman" w:cs="Times New Roman"/>
                            <w:sz w:val="9"/>
                          </w:rPr>
                          <w:t>15-</w:t>
                        </w:r>
                      </w:p>
                    </w:txbxContent>
                  </v:textbox>
                </v:rect>
                <v:rect id="Rectangle 455304" o:spid="_x0000_s1098" style="position:absolute;left:5808;top:33521;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" filled="f" stroked="f">
                  <v:textbox inset="0,0,0,0">
                    <w:txbxContent>
                      <w:p w:rsidR="00286B05" w:rsidRDefault="00286B05" w:rsidP="00286B05">
                        <w:r>
                          <w:rPr>
                            <w:rFonts w:ascii="Times New Roman" w:eastAsia="Times New Roman" w:hAnsi="Times New Roman" w:cs="Times New Roman"/>
                            <w:sz w:val="9"/>
                          </w:rPr>
                          <w:t xml:space="preserve"> Música (tradicional, costumbre</w:t>
                        </w:r>
                      </w:p>
                    </w:txbxContent>
                  </v:textbox>
                </v:rect>
                <v:rect id="Rectangle 455302" o:spid="_x0000_s1099" style="position:absolute;left:7920;top:29803;width:2133;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" filled="f" stroked="f">
                  <v:textbox inset="0,0,0,0">
                    <w:txbxContent>
                      <w:p w:rsidR="00286B05" w:rsidRDefault="00286B05" w:rsidP="00286B05">
                        <w:r>
                          <w:rPr>
                            <w:rFonts w:ascii="Times New Roman" w:eastAsia="Times New Roman" w:hAnsi="Times New Roman" w:cs="Times New Roman"/>
                            <w:sz w:val="9"/>
                          </w:rPr>
                          <w:t xml:space="preserve"> Danza</w:t>
                        </w:r>
                      </w:p>
                    </w:txbxContent>
                  </v:textbox>
                </v:rect>
                <v:rect id="Rectangle 455301" o:spid="_x0000_s1100" style="position:absolute;left:7150;top:29803;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16-</w:t>
                        </w:r>
                      </w:p>
                    </w:txbxContent>
                  </v:textbox>
                </v:rect>
                <v:rect id="Rectangle 455299" o:spid="_x0000_s1101" style="position:absolute;left:1487;top:25280;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17-</w:t>
                        </w:r>
                      </w:p>
                    </w:txbxContent>
                  </v:textbox>
                </v:rect>
                <v:rect id="Rectangle 455300" o:spid="_x0000_s1102" style="position:absolute;left:2257;top:25280;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" filled="f" stroked="f">
                  <v:textbox inset="0,0,0,0">
                    <w:txbxContent>
                      <w:p w:rsidR="00286B05" w:rsidRDefault="00286B05" w:rsidP="00286B05">
                        <w:r>
                          <w:rPr>
                            <w:rFonts w:ascii="Times New Roman" w:eastAsia="Times New Roman" w:hAnsi="Times New Roman" w:cs="Times New Roman"/>
                            <w:sz w:val="9"/>
                          </w:rPr>
                          <w:t xml:space="preserve"> Leyendas y creencias</w:t>
                        </w:r>
                      </w:p>
                    </w:txbxContent>
                  </v:textbox>
                </v:rect>
                <v:rect id="Rectangle 455297" o:spid="_x0000_s1103" style="position:absolute;top:2029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" filled="f" stroked="f">
                  <v:textbox inset="0,0,0,0">
                    <w:txbxContent>
                      <w:p w:rsidR="00286B05" w:rsidRDefault="00286B05" w:rsidP="00286B05">
                        <w:r>
                          <w:rPr>
                            <w:rFonts w:ascii="Times New Roman" w:eastAsia="Times New Roman" w:hAnsi="Times New Roman" w:cs="Times New Roman"/>
                            <w:sz w:val="9"/>
                          </w:rPr>
                          <w:t>18-</w:t>
                        </w:r>
                      </w:p>
                    </w:txbxContent>
                  </v:textbox>
                </v:rect>
                <v:rect id="Rectangle 455298" o:spid="_x0000_s1104" style="position:absolute;left:770;top:20299;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" filled="f" stroked="f">
                  <v:textbox inset="0,0,0,0">
                    <w:txbxContent>
                      <w:p w:rsidR="00286B05" w:rsidRDefault="00286B05" w:rsidP="00286B05">
                        <w:r>
                          <w:rPr>
                            <w:rFonts w:ascii="Times New Roman" w:eastAsia="Times New Roman" w:hAnsi="Times New Roman" w:cs="Times New Roman"/>
                            <w:sz w:val="9"/>
                          </w:rPr>
                          <w:t xml:space="preserve"> Vestimenta tradicional</w:t>
                        </w:r>
                      </w:p>
                    </w:txbxContent>
                  </v:textbox>
                </v:rect>
                <v:rect id="Rectangle 455293" o:spid="_x0000_s1105" style="position:absolute;left:3300;top:15220;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" filled="f" stroked="f">
                  <v:textbox inset="0,0,0,0">
                    <w:txbxContent>
                      <w:p w:rsidR="00286B05" w:rsidRDefault="00286B05" w:rsidP="00286B05">
                        <w:r>
                          <w:rPr>
                            <w:rFonts w:ascii="Times New Roman" w:eastAsia="Times New Roman" w:hAnsi="Times New Roman" w:cs="Times New Roman"/>
                            <w:sz w:val="9"/>
                          </w:rPr>
                          <w:t>19-</w:t>
                        </w:r>
                      </w:p>
                    </w:txbxContent>
                  </v:textbox>
                </v:rect>
                <v:rect id="Rectangle 455294" o:spid="_x0000_s1106" style="position:absolute;left:4071;top:15220;width:3415;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 xml:space="preserve"> Artesanías</w:t>
                        </w:r>
                      </w:p>
                    </w:txbxContent>
                  </v:textbox>
                </v:rect>
                <v:rect id="Rectangle 455288" o:spid="_x0000_s1107" style="position:absolute;left:6610;top:10426;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" filled="f" stroked="f">
                  <v:textbox inset="0,0,0,0">
                    <w:txbxContent>
                      <w:p w:rsidR="00286B05" w:rsidRDefault="00286B05" w:rsidP="00286B05">
                        <w:r>
                          <w:rPr>
                            <w:rFonts w:ascii="Times New Roman" w:eastAsia="Times New Roman" w:hAnsi="Times New Roman" w:cs="Times New Roman"/>
                            <w:sz w:val="9"/>
                          </w:rPr>
                          <w:t xml:space="preserve"> Origen</w:t>
                        </w:r>
                      </w:p>
                    </w:txbxContent>
                  </v:textbox>
                </v:rect>
                <v:rect id="Rectangle 455287" o:spid="_x0000_s1108" style="position:absolute;left:5839;top:1042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" filled="f" stroked="f">
                  <v:textbox inset="0,0,0,0">
                    <w:txbxContent>
                      <w:p w:rsidR="00286B05" w:rsidRDefault="00286B05" w:rsidP="00286B05">
                        <w:r>
                          <w:rPr>
                            <w:rFonts w:ascii="Times New Roman" w:eastAsia="Times New Roman" w:hAnsi="Times New Roman" w:cs="Times New Roman"/>
                            <w:sz w:val="9"/>
                          </w:rPr>
                          <w:t>20-</w:t>
                        </w:r>
                      </w:p>
                    </w:txbxContent>
                  </v:textbox>
                </v:rect>
                <v:rect id="Rectangle 455283" o:spid="_x0000_s1109" style="position:absolute;left:4278;top:6269;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21-</w:t>
                        </w:r>
                      </w:p>
                    </w:txbxContent>
                  </v:textbox>
                </v:rect>
                <v:rect id="Rectangle 455284" o:spid="_x0000_s1110" style="position:absolute;left:5049;top:6269;width:829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" filled="f" stroked="f">
                  <v:textbox inset="0,0,0,0">
                    <w:txbxContent>
                      <w:p w:rsidR="00286B05" w:rsidRDefault="00286B05" w:rsidP="00286B05">
                        <w:r>
                          <w:rPr>
                            <w:rFonts w:ascii="Times New Roman" w:eastAsia="Times New Roman" w:hAnsi="Times New Roman" w:cs="Times New Roman"/>
                            <w:sz w:val="9"/>
                          </w:rPr>
                          <w:t xml:space="preserve"> Reglamentos y/o acuerdos</w:t>
                        </w:r>
                      </w:p>
                    </w:txbxContent>
                  </v:textbox>
                </v:rect>
                <v:rect id="Rectangle 455279" o:spid="_x0000_s1111" style="position:absolute;left:8676;top:3051;width:101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" filled="f" stroked="f">
                  <v:textbox inset="0,0,0,0">
                    <w:txbxContent>
                      <w:p w:rsidR="00286B05" w:rsidRDefault="00286B05" w:rsidP="00286B05">
                        <w:r>
                          <w:rPr>
                            <w:rFonts w:ascii="Times New Roman" w:eastAsia="Times New Roman" w:hAnsi="Times New Roman" w:cs="Times New Roman"/>
                            <w:sz w:val="9"/>
                          </w:rPr>
                          <w:t>22-</w:t>
                        </w:r>
                      </w:p>
                    </w:txbxContent>
                  </v:textbox>
                </v:rect>
                <v:rect id="Rectangle 455280" o:spid="_x0000_s1112" style="position:absolute;left:9447;top:3051;width:751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" filled="f" stroked="f">
                  <v:textbox inset="0,0,0,0">
                    <w:txbxContent>
                      <w:p w:rsidR="00286B05" w:rsidRDefault="00286B05" w:rsidP="00286B05">
                        <w:r>
                          <w:rPr>
                            <w:rFonts w:ascii="Times New Roman" w:eastAsia="Times New Roman" w:hAnsi="Times New Roman" w:cs="Times New Roman"/>
                            <w:sz w:val="9"/>
                          </w:rPr>
                          <w:t xml:space="preserve"> Patrimonio comunitario</w:t>
                        </w:r>
                      </w:p>
                    </w:txbxContent>
                  </v:textbox>
                </v:rect>
                <w10:wrap type="square" anchorx="margin"/>
              </v:group>
            </w:pict>
          </mc:Fallback>
        </mc:AlternateContent>
      </w:r>
    </w:p>
    <w:p w:rsidR="00286B05" w:rsidRDefault="00286B05" w:rsidP="00286B05">
      <w:pPr>
        <w:jc w:val="right"/>
        <w:rPr>
          <w:rFonts w:ascii="Times New Roman" w:eastAsia="Times New Roman" w:hAnsi="Times New Roman" w:cs="Times New Roman"/>
          <w:sz w:val="12"/>
        </w:rPr>
      </w:pPr>
      <w:r>
        <w:rPr>
          <w:noProof/>
          <w:lang w:eastAsia="es-MX"/>
        </w:rPr>
        <mc:AlternateContent>
          <mc:Choice Requires="wpg">
            <w:drawing>
              <wp:inline distT="0" distB="0" distL="0" distR="0" wp14:anchorId="064C125A" wp14:editId="2F68BDFF">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DAF70C"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lang w:eastAsia="es-MX"/>
        </w:rPr>
        <mc:AlternateContent>
          <mc:Choice Requires="wpg">
            <w:drawing>
              <wp:inline distT="0" distB="0" distL="0" distR="0" wp14:anchorId="604DAC0D" wp14:editId="1ECE6A2B">
                <wp:extent cx="177800" cy="13335"/>
                <wp:effectExtent l="9525" t="9525" r="12700" b="0"/>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4"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03D23D" id="Grupo 3"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39bxAAAANoAAAAPAAAAZHJzL2Rvd25yZXYueG1sRI9Ba8JA&#10;FITvBf/D8oTe6qal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D1Pf1v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286B05" w:rsidRDefault="00286B05" w:rsidP="00286B05">
      <w:pPr>
        <w:jc w:val="right"/>
        <w:rPr>
          <w:rFonts w:ascii="Times New Roman" w:eastAsia="Times New Roman" w:hAnsi="Times New Roman" w:cs="Times New Roman"/>
          <w:sz w:val="12"/>
        </w:rPr>
      </w:pPr>
    </w:p>
    <w:p w:rsidR="00286B05" w:rsidRDefault="00286B05" w:rsidP="00286B05">
      <w:pPr>
        <w:rPr>
          <w:rFonts w:ascii="Times New Roman" w:eastAsia="Times New Roman" w:hAnsi="Times New Roman" w:cs="Times New Roman"/>
          <w:sz w:val="12"/>
        </w:rPr>
      </w:pPr>
    </w:p>
    <w:p w:rsidR="00286B05" w:rsidRDefault="00286B05" w:rsidP="00286B05">
      <w:pPr>
        <w:rPr>
          <w:rFonts w:ascii="Times New Roman" w:eastAsia="Times New Roman" w:hAnsi="Times New Roman" w:cs="Times New Roman"/>
          <w:sz w:val="12"/>
        </w:rPr>
      </w:pPr>
    </w:p>
    <w:p w:rsidR="00286B05" w:rsidRDefault="00286B05" w:rsidP="00286B05">
      <w:pPr>
        <w:rPr>
          <w:rFonts w:ascii="Times New Roman" w:eastAsia="Times New Roman" w:hAnsi="Times New Roman" w:cs="Times New Roman"/>
          <w:sz w:val="12"/>
        </w:rPr>
      </w:pPr>
    </w:p>
    <w:p w:rsidR="00286B05" w:rsidRDefault="00286B05" w:rsidP="00286B05">
      <w:pPr>
        <w:rPr>
          <w:rFonts w:ascii="Times New Roman" w:eastAsia="Times New Roman" w:hAnsi="Times New Roman" w:cs="Times New Roman"/>
          <w:sz w:val="12"/>
        </w:rPr>
      </w:pPr>
    </w:p>
    <w:p w:rsidR="00286B05" w:rsidRDefault="00286B05" w:rsidP="00286B05">
      <w:pPr>
        <w:rPr>
          <w:rFonts w:ascii="Times New Roman" w:eastAsia="Times New Roman" w:hAnsi="Times New Roman" w:cs="Times New Roman"/>
          <w:sz w:val="12"/>
        </w:rPr>
      </w:pPr>
    </w:p>
    <w:p w:rsidR="00286B05" w:rsidRDefault="00286B05" w:rsidP="00286B05">
      <w:pPr>
        <w:rPr>
          <w:rFonts w:ascii="Times New Roman" w:eastAsia="Times New Roman" w:hAnsi="Times New Roman" w:cs="Times New Roman"/>
          <w:sz w:val="12"/>
        </w:rPr>
      </w:pPr>
    </w:p>
    <w:p w:rsidR="00286B05" w:rsidRDefault="00286B05" w:rsidP="00286B05">
      <w:pPr>
        <w:spacing w:after="0"/>
        <w:jc w:val="both"/>
        <w:rPr>
          <w:sz w:val="16"/>
        </w:rPr>
      </w:pPr>
      <w:r>
        <w:rPr>
          <w:sz w:val="16"/>
        </w:rPr>
        <w:t xml:space="preserve">*% de PHLI Nacional (INEGI, 2010) </w:t>
      </w:r>
    </w:p>
    <w:p w:rsidR="00286B05" w:rsidRDefault="00286B05" w:rsidP="00286B05">
      <w:pPr>
        <w:spacing w:after="0"/>
        <w:jc w:val="both"/>
        <w:rPr>
          <w:sz w:val="16"/>
        </w:rPr>
      </w:pPr>
      <w:r>
        <w:rPr>
          <w:sz w:val="16"/>
        </w:rPr>
        <w:t>Elaboración: Universidad Autónoma del Estado de Hidalgo con datos del  Catálogo de Comunidades Indígenas del Estado de Hidalgo</w:t>
      </w:r>
    </w:p>
    <w:p w:rsidR="00286B05" w:rsidRPr="00286B05" w:rsidRDefault="00286B05" w:rsidP="00286B05">
      <w:pPr>
        <w:tabs>
          <w:tab w:val="left" w:pos="2145"/>
        </w:tabs>
        <w:rPr>
          <w:sz w:val="18"/>
          <w:szCs w:val="18"/>
        </w:rPr>
      </w:pPr>
      <w:r>
        <w:rPr>
          <w:sz w:val="16"/>
        </w:rPr>
        <w:t>Agosto de 2013</w:t>
      </w:r>
    </w:p>
    <w:sectPr w:rsidR="00286B05" w:rsidRPr="00286B0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B05"/>
    <w:rsid w:val="00286B05"/>
    <w:rsid w:val="0049475C"/>
    <w:rsid w:val="00836962"/>
    <w:rsid w:val="00A754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07DEF"/>
  <w15:chartTrackingRefBased/>
  <w15:docId w15:val="{AF15C690-F4A7-47D9-8E46-117AC800E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ar"/>
    <w:uiPriority w:val="9"/>
    <w:unhideWhenUsed/>
    <w:qFormat/>
    <w:rsid w:val="00286B05"/>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286B05"/>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6B05"/>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286B05"/>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286B05"/>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6823">
      <w:bodyDiv w:val="1"/>
      <w:marLeft w:val="0"/>
      <w:marRight w:val="0"/>
      <w:marTop w:val="0"/>
      <w:marBottom w:val="0"/>
      <w:divBdr>
        <w:top w:val="none" w:sz="0" w:space="0" w:color="auto"/>
        <w:left w:val="none" w:sz="0" w:space="0" w:color="auto"/>
        <w:bottom w:val="none" w:sz="0" w:space="0" w:color="auto"/>
        <w:right w:val="none" w:sz="0" w:space="0" w:color="auto"/>
      </w:divBdr>
    </w:div>
    <w:div w:id="195489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1080</Words>
  <Characters>5940</Characters>
  <Application>Microsoft Office Word</Application>
  <DocSecurity>0</DocSecurity>
  <Lines>49</Lines>
  <Paragraphs>14</Paragraphs>
  <ScaleCrop>false</ScaleCrop>
  <Company>HP</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2018-07-21T20:58:00Z</dcterms:created>
  <dcterms:modified xsi:type="dcterms:W3CDTF">2019-05-29T23:23:00Z</dcterms:modified>
</cp:coreProperties>
</file>